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567" w:rightFromText="510" w:horzAnchor="page" w:tblpX="2173" w:tblpY="-679"/>
        <w:tblOverlap w:val="never"/>
        <w:tblW w:w="0" w:type="auto"/>
        <w:tblCellMar>
          <w:top w:w="57" w:type="dxa"/>
          <w:bottom w:w="57" w:type="dxa"/>
        </w:tblCellMar>
        <w:tblLook w:val="00BF"/>
      </w:tblPr>
      <w:tblGrid>
        <w:gridCol w:w="3060"/>
      </w:tblGrid>
      <w:tr w:rsidR="007F2861" w:rsidRPr="007D62FC">
        <w:trPr>
          <w:trHeight w:val="278"/>
        </w:trPr>
        <w:tc>
          <w:tcPr>
            <w:tcW w:w="3060" w:type="dxa"/>
          </w:tcPr>
          <w:p w:rsidR="007F2861" w:rsidRPr="007D62FC" w:rsidRDefault="007F2861" w:rsidP="002D3095">
            <w:pPr>
              <w:tabs>
                <w:tab w:val="left" w:pos="4253"/>
                <w:tab w:val="left" w:pos="5245"/>
              </w:tabs>
              <w:ind w:left="113" w:right="-57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4B92" w:rsidRPr="00D24F80" w:rsidRDefault="007F2861" w:rsidP="00DE0558">
      <w:p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D24F80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D24F80" w:rsidRPr="00D24F80">
        <w:rPr>
          <w:rFonts w:asciiTheme="minorHAnsi" w:eastAsia="Times New Roman" w:hAnsiTheme="minorHAnsi"/>
          <w:b/>
          <w:sz w:val="20"/>
          <w:szCs w:val="20"/>
        </w:rPr>
        <w:t>POR Puglia 2014/2020.</w:t>
      </w:r>
      <w:r w:rsidR="00D24F80" w:rsidRPr="00D24F80">
        <w:rPr>
          <w:rFonts w:asciiTheme="minorHAnsi" w:eastAsia="Times New Roman" w:hAnsiTheme="minorHAnsi"/>
          <w:sz w:val="20"/>
          <w:szCs w:val="20"/>
        </w:rPr>
        <w:t xml:space="preserve"> Asse VI – </w:t>
      </w:r>
      <w:r w:rsidR="00D24F80" w:rsidRPr="00D24F80">
        <w:rPr>
          <w:rFonts w:asciiTheme="minorHAnsi" w:eastAsia="Times New Roman" w:hAnsiTheme="minorHAnsi"/>
          <w:b/>
          <w:sz w:val="20"/>
          <w:szCs w:val="20"/>
        </w:rPr>
        <w:t>Azione 6.7</w:t>
      </w:r>
      <w:r w:rsidR="00D24F80" w:rsidRPr="00D24F80">
        <w:rPr>
          <w:rFonts w:asciiTheme="minorHAnsi" w:eastAsia="Times New Roman" w:hAnsiTheme="minorHAnsi"/>
          <w:sz w:val="20"/>
          <w:szCs w:val="20"/>
        </w:rPr>
        <w:t xml:space="preserve"> “Interventi per la valorizzazione e la fruizione 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del patrimonio culturale”. </w:t>
      </w:r>
      <w:r w:rsidR="00D24F80" w:rsidRPr="00E8298D">
        <w:rPr>
          <w:rFonts w:asciiTheme="minorHAnsi" w:eastAsia="Times New Roman" w:hAnsiTheme="minorHAnsi"/>
          <w:b/>
          <w:sz w:val="20"/>
          <w:szCs w:val="20"/>
        </w:rPr>
        <w:t>Avviso pubblico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 </w:t>
      </w:r>
      <w:r w:rsidR="00D24F80" w:rsidRPr="00E8298D">
        <w:rPr>
          <w:rFonts w:asciiTheme="minorHAnsi" w:hAnsiTheme="minorHAnsi"/>
          <w:b/>
          <w:bCs/>
          <w:sz w:val="20"/>
          <w:szCs w:val="20"/>
        </w:rPr>
        <w:t xml:space="preserve">per la selezione di interventi per la valorizzazione e la fruizione dei Luoghi Identitari della Puglia. 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- D.D. n. 457 del 20/12/2018 (pubblicata sul BURP n. 8 del 24/01/2019). </w:t>
      </w:r>
      <w:r w:rsidR="00222396">
        <w:rPr>
          <w:rFonts w:asciiTheme="minorHAnsi" w:eastAsia="Times New Roman" w:hAnsiTheme="minorHAnsi"/>
          <w:sz w:val="20"/>
          <w:szCs w:val="20"/>
        </w:rPr>
        <w:t>Comunicazione elenco</w:t>
      </w:r>
      <w:r w:rsidR="00C63364">
        <w:rPr>
          <w:rFonts w:asciiTheme="minorHAnsi" w:eastAsia="Times New Roman" w:hAnsiTheme="minorHAnsi"/>
          <w:sz w:val="20"/>
          <w:szCs w:val="20"/>
        </w:rPr>
        <w:t xml:space="preserve"> candidature</w:t>
      </w:r>
      <w:r w:rsidR="00222396">
        <w:rPr>
          <w:rFonts w:asciiTheme="minorHAnsi" w:eastAsia="Times New Roman" w:hAnsiTheme="minorHAnsi"/>
          <w:sz w:val="20"/>
          <w:szCs w:val="20"/>
        </w:rPr>
        <w:t xml:space="preserve"> ammissibili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>.</w:t>
      </w:r>
    </w:p>
    <w:p w:rsidR="0041507F" w:rsidRPr="00D24F80" w:rsidRDefault="0041507F" w:rsidP="00DE0558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222396" w:rsidRPr="008A6146" w:rsidRDefault="00222396" w:rsidP="00222396">
      <w:pPr>
        <w:jc w:val="both"/>
        <w:rPr>
          <w:rFonts w:ascii="Calibri" w:hAnsi="Calibri"/>
          <w:bCs/>
          <w:color w:val="1D1B11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merito all’ </w:t>
      </w:r>
      <w:r w:rsidRPr="00E8298D">
        <w:rPr>
          <w:rFonts w:asciiTheme="minorHAnsi" w:eastAsia="Times New Roman" w:hAnsiTheme="minorHAnsi"/>
          <w:b/>
          <w:sz w:val="20"/>
          <w:szCs w:val="20"/>
        </w:rPr>
        <w:t>Avviso pubblico</w:t>
      </w:r>
      <w:r w:rsidRPr="00E8298D">
        <w:rPr>
          <w:rFonts w:asciiTheme="minorHAnsi" w:eastAsia="Times New Roman" w:hAnsiTheme="minorHAnsi"/>
          <w:sz w:val="20"/>
          <w:szCs w:val="20"/>
        </w:rPr>
        <w:t xml:space="preserve"> </w:t>
      </w:r>
      <w:r w:rsidRPr="00E8298D">
        <w:rPr>
          <w:rFonts w:asciiTheme="minorHAnsi" w:hAnsiTheme="minorHAnsi"/>
          <w:b/>
          <w:bCs/>
          <w:sz w:val="20"/>
          <w:szCs w:val="20"/>
        </w:rPr>
        <w:t>per la selezione di interventi per la valorizzazione e la fruizione dei Luoghi Identitari della Puglia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222396">
        <w:rPr>
          <w:rFonts w:asciiTheme="minorHAnsi" w:hAnsiTheme="minorHAnsi"/>
          <w:bCs/>
          <w:sz w:val="20"/>
          <w:szCs w:val="20"/>
        </w:rPr>
        <w:t>approvato con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E8298D">
        <w:rPr>
          <w:rFonts w:asciiTheme="minorHAnsi" w:eastAsia="Times New Roman" w:hAnsiTheme="minorHAnsi"/>
          <w:sz w:val="20"/>
          <w:szCs w:val="20"/>
        </w:rPr>
        <w:t xml:space="preserve">D.D. </w:t>
      </w:r>
      <w:r w:rsidR="005748F4">
        <w:rPr>
          <w:rFonts w:ascii="Calibri" w:hAnsi="Calibri" w:cs="Calibri"/>
          <w:sz w:val="20"/>
          <w:szCs w:val="20"/>
        </w:rPr>
        <w:t xml:space="preserve">della Sezione Valorizzazione Territoriale </w:t>
      </w:r>
      <w:r w:rsidRPr="00E8298D">
        <w:rPr>
          <w:rFonts w:asciiTheme="minorHAnsi" w:eastAsia="Times New Roman" w:hAnsiTheme="minorHAnsi"/>
          <w:sz w:val="20"/>
          <w:szCs w:val="20"/>
        </w:rPr>
        <w:t>n. 457 del 20/12/2018 (pubblicata sul BURP n. 8 del 24/01/2019)</w:t>
      </w:r>
      <w:r>
        <w:rPr>
          <w:rFonts w:asciiTheme="minorHAnsi" w:hAnsiTheme="minorHAnsi"/>
          <w:bCs/>
          <w:sz w:val="20"/>
          <w:szCs w:val="20"/>
        </w:rPr>
        <w:t>, s</w:t>
      </w:r>
      <w:r w:rsidRPr="00222396">
        <w:rPr>
          <w:rFonts w:ascii="Calibri" w:hAnsi="Calibri" w:cs="Calibri"/>
          <w:sz w:val="20"/>
          <w:szCs w:val="20"/>
        </w:rPr>
        <w:t xml:space="preserve">i comunica che </w:t>
      </w:r>
      <w:r>
        <w:rPr>
          <w:rFonts w:ascii="Calibri" w:hAnsi="Calibri" w:cs="Calibri"/>
          <w:bCs/>
          <w:sz w:val="20"/>
          <w:szCs w:val="20"/>
        </w:rPr>
        <w:t>il R</w:t>
      </w:r>
      <w:r w:rsidRPr="008A6146">
        <w:rPr>
          <w:rFonts w:ascii="Calibri" w:hAnsi="Calibri" w:cs="Calibri"/>
          <w:bCs/>
          <w:sz w:val="20"/>
          <w:szCs w:val="20"/>
        </w:rPr>
        <w:t xml:space="preserve">esponsabile del Procedimento </w:t>
      </w:r>
      <w:r>
        <w:rPr>
          <w:rFonts w:ascii="Calibri" w:hAnsi="Calibri" w:cs="Calibri"/>
          <w:bCs/>
          <w:sz w:val="20"/>
          <w:szCs w:val="20"/>
        </w:rPr>
        <w:t>ha proceduto a verificare</w:t>
      </w:r>
      <w:r w:rsidRPr="008A6146">
        <w:rPr>
          <w:rFonts w:ascii="Calibri" w:hAnsi="Calibri" w:cs="Calibri"/>
          <w:sz w:val="20"/>
          <w:szCs w:val="20"/>
        </w:rPr>
        <w:t xml:space="preserve"> l’ammissibilità</w:t>
      </w:r>
      <w:r>
        <w:rPr>
          <w:rFonts w:ascii="Calibri" w:hAnsi="Calibri" w:cs="Calibri"/>
          <w:sz w:val="20"/>
          <w:szCs w:val="20"/>
        </w:rPr>
        <w:t xml:space="preserve"> di ciascuna</w:t>
      </w:r>
      <w:r w:rsidRPr="008A6146">
        <w:rPr>
          <w:rFonts w:ascii="Calibri" w:hAnsi="Calibri" w:cs="Calibri"/>
          <w:sz w:val="20"/>
          <w:szCs w:val="20"/>
        </w:rPr>
        <w:t xml:space="preserve"> candidatura </w:t>
      </w:r>
      <w:r>
        <w:rPr>
          <w:rFonts w:ascii="Calibri" w:hAnsi="Calibri" w:cs="Calibri"/>
          <w:sz w:val="20"/>
          <w:szCs w:val="20"/>
        </w:rPr>
        <w:t xml:space="preserve">pervenuta entro il termine di scadenza 29 aprile 2019, </w:t>
      </w:r>
      <w:r w:rsidRPr="008A6146">
        <w:rPr>
          <w:rFonts w:ascii="Calibri" w:hAnsi="Calibri" w:cs="Calibri"/>
          <w:sz w:val="20"/>
          <w:szCs w:val="20"/>
        </w:rPr>
        <w:t>rispetto alle prescrizioni di cui agli artt. 5 e 6 dell’Avviso, nonché la coerenza con le finalità dello stesso</w:t>
      </w:r>
      <w:r>
        <w:rPr>
          <w:rFonts w:ascii="Calibri" w:hAnsi="Calibri" w:cs="Calibri"/>
          <w:sz w:val="20"/>
          <w:szCs w:val="20"/>
        </w:rPr>
        <w:t xml:space="preserve">, </w:t>
      </w:r>
      <w:r w:rsidR="00B74C05">
        <w:rPr>
          <w:rFonts w:ascii="Calibri" w:hAnsi="Calibri" w:cs="Calibri"/>
          <w:sz w:val="20"/>
          <w:szCs w:val="20"/>
        </w:rPr>
        <w:t>verificando</w:t>
      </w:r>
      <w:r>
        <w:rPr>
          <w:rFonts w:ascii="Calibri" w:hAnsi="Calibri" w:cs="Calibri"/>
          <w:sz w:val="20"/>
          <w:szCs w:val="20"/>
        </w:rPr>
        <w:t xml:space="preserve"> in particolare </w:t>
      </w:r>
      <w:r w:rsidRPr="008A6146">
        <w:rPr>
          <w:rFonts w:ascii="Calibri" w:hAnsi="Calibri" w:cs="Calibri"/>
          <w:sz w:val="20"/>
          <w:szCs w:val="20"/>
        </w:rPr>
        <w:t>il soddisfacimento dei seguenti</w:t>
      </w:r>
      <w:r w:rsidRPr="008A6146">
        <w:rPr>
          <w:rFonts w:ascii="Calibri" w:hAnsi="Calibri"/>
          <w:bCs/>
          <w:color w:val="1D1B11"/>
          <w:sz w:val="20"/>
          <w:szCs w:val="20"/>
        </w:rPr>
        <w:t xml:space="preserve"> criteri di ammissibilità formale:</w:t>
      </w:r>
    </w:p>
    <w:p w:rsidR="00222396" w:rsidRPr="008A6146" w:rsidRDefault="00222396" w:rsidP="00222396">
      <w:pPr>
        <w:pStyle w:val="Paragrafoelenco"/>
        <w:widowControl w:val="0"/>
        <w:numPr>
          <w:ilvl w:val="0"/>
          <w:numId w:val="32"/>
        </w:numPr>
        <w:overflowPunct/>
        <w:autoSpaceDE/>
        <w:ind w:left="709" w:right="142" w:hanging="283"/>
        <w:jc w:val="both"/>
        <w:textAlignment w:val="auto"/>
        <w:rPr>
          <w:rFonts w:ascii="Calibri" w:eastAsia="Calibri" w:hAnsi="Calibri"/>
          <w:bCs/>
          <w:color w:val="1D1B11"/>
        </w:rPr>
      </w:pPr>
      <w:r w:rsidRPr="008A6146">
        <w:rPr>
          <w:rFonts w:ascii="Calibri" w:eastAsia="Calibri" w:hAnsi="Calibri"/>
          <w:bCs/>
          <w:color w:val="1D1B11"/>
        </w:rPr>
        <w:t>completezza e la regolarità formale della domanda di candidatura e dei relativi allegati;</w:t>
      </w:r>
    </w:p>
    <w:p w:rsidR="00222396" w:rsidRPr="008A6146" w:rsidRDefault="00222396" w:rsidP="00222396">
      <w:pPr>
        <w:pStyle w:val="Paragrafoelenco"/>
        <w:widowControl w:val="0"/>
        <w:numPr>
          <w:ilvl w:val="0"/>
          <w:numId w:val="32"/>
        </w:numPr>
        <w:overflowPunct/>
        <w:autoSpaceDE/>
        <w:ind w:left="709" w:right="142" w:hanging="283"/>
        <w:jc w:val="both"/>
        <w:textAlignment w:val="auto"/>
        <w:rPr>
          <w:rFonts w:ascii="Calibri" w:eastAsia="Calibri" w:hAnsi="Calibri"/>
          <w:bCs/>
          <w:color w:val="1D1B11"/>
        </w:rPr>
      </w:pPr>
      <w:r w:rsidRPr="008A6146">
        <w:rPr>
          <w:rFonts w:ascii="Calibri" w:eastAsia="Calibri" w:hAnsi="Calibri"/>
          <w:bCs/>
          <w:color w:val="1D1B11"/>
        </w:rPr>
        <w:t>rispetto delle modalità e dei termini per la trasmissione della domanda di candidatura e dei relativi allegati;</w:t>
      </w:r>
    </w:p>
    <w:p w:rsidR="00222396" w:rsidRPr="008A6146" w:rsidRDefault="00222396" w:rsidP="00222396">
      <w:pPr>
        <w:pStyle w:val="Paragrafoelenco"/>
        <w:widowControl w:val="0"/>
        <w:numPr>
          <w:ilvl w:val="0"/>
          <w:numId w:val="32"/>
        </w:numPr>
        <w:overflowPunct/>
        <w:autoSpaceDE/>
        <w:ind w:left="709" w:right="142" w:hanging="283"/>
        <w:jc w:val="both"/>
        <w:textAlignment w:val="auto"/>
        <w:rPr>
          <w:rFonts w:ascii="Calibri" w:eastAsia="Calibri" w:hAnsi="Calibri"/>
          <w:bCs/>
          <w:color w:val="1D1B11"/>
        </w:rPr>
      </w:pPr>
      <w:r w:rsidRPr="008A6146">
        <w:rPr>
          <w:rFonts w:ascii="Calibri" w:eastAsia="Calibri" w:hAnsi="Calibri"/>
          <w:bCs/>
          <w:color w:val="1D1B11"/>
        </w:rPr>
        <w:t>sussistenza dei requisiti del Soggetto proponente e del Soggetto beneficiario.</w:t>
      </w:r>
    </w:p>
    <w:p w:rsidR="00222396" w:rsidRPr="008A6146" w:rsidRDefault="00222396" w:rsidP="00222396">
      <w:pPr>
        <w:pStyle w:val="Paragrafoelenco"/>
        <w:widowControl w:val="0"/>
        <w:numPr>
          <w:ilvl w:val="0"/>
          <w:numId w:val="32"/>
        </w:numPr>
        <w:overflowPunct/>
        <w:autoSpaceDE/>
        <w:ind w:left="709" w:right="142" w:hanging="283"/>
        <w:jc w:val="both"/>
        <w:textAlignment w:val="auto"/>
        <w:rPr>
          <w:rFonts w:ascii="Calibri" w:eastAsia="Calibri" w:hAnsi="Calibri"/>
          <w:bCs/>
          <w:color w:val="1D1B11"/>
        </w:rPr>
      </w:pPr>
      <w:r w:rsidRPr="008A6146">
        <w:rPr>
          <w:rFonts w:ascii="Calibri" w:eastAsia="Calibri" w:hAnsi="Calibri"/>
          <w:bCs/>
          <w:color w:val="1D1B11"/>
        </w:rPr>
        <w:t>coerenza dell’idea candidata con le tipologie di intervento declinate dal presente Avviso.</w:t>
      </w:r>
    </w:p>
    <w:p w:rsidR="00222396" w:rsidRDefault="00222396" w:rsidP="00222396">
      <w:pPr>
        <w:pStyle w:val="Paragrafoelenco"/>
        <w:widowControl w:val="0"/>
        <w:numPr>
          <w:ilvl w:val="0"/>
          <w:numId w:val="32"/>
        </w:numPr>
        <w:overflowPunct/>
        <w:autoSpaceDE/>
        <w:ind w:left="709" w:right="142" w:hanging="283"/>
        <w:jc w:val="both"/>
        <w:textAlignment w:val="auto"/>
        <w:rPr>
          <w:rFonts w:ascii="Calibri" w:eastAsia="Calibri" w:hAnsi="Calibri"/>
          <w:bCs/>
          <w:color w:val="1D1B11"/>
        </w:rPr>
      </w:pPr>
      <w:r w:rsidRPr="008A6146">
        <w:rPr>
          <w:rFonts w:ascii="Calibri" w:eastAsia="Calibri" w:hAnsi="Calibri"/>
          <w:bCs/>
          <w:color w:val="1D1B11"/>
        </w:rPr>
        <w:t>presentazione di una sola domanda di candidatura dell’idea per ciascun Soggetto beneficiario, anche se riferibili a beni diversi del medesimo Soggetto beneficiario</w:t>
      </w:r>
      <w:r>
        <w:rPr>
          <w:rFonts w:ascii="Calibri" w:eastAsia="Calibri" w:hAnsi="Calibri"/>
          <w:bCs/>
          <w:color w:val="1D1B11"/>
        </w:rPr>
        <w:t>.</w:t>
      </w:r>
    </w:p>
    <w:p w:rsidR="00222396" w:rsidRPr="00222396" w:rsidRDefault="00222396" w:rsidP="00222396">
      <w:pPr>
        <w:jc w:val="both"/>
        <w:rPr>
          <w:rFonts w:ascii="Calibri" w:hAnsi="Calibri" w:cs="Calibri"/>
          <w:sz w:val="20"/>
          <w:szCs w:val="20"/>
        </w:rPr>
      </w:pPr>
    </w:p>
    <w:p w:rsidR="00CB4DAB" w:rsidRDefault="00222396" w:rsidP="00222396">
      <w:pPr>
        <w:jc w:val="both"/>
        <w:rPr>
          <w:rFonts w:ascii="Calibri" w:hAnsi="Calibri" w:cs="Calibri"/>
          <w:sz w:val="20"/>
          <w:szCs w:val="20"/>
        </w:rPr>
      </w:pPr>
      <w:r w:rsidRPr="00222396">
        <w:rPr>
          <w:rFonts w:ascii="Calibri" w:hAnsi="Calibri" w:cs="Calibri"/>
          <w:sz w:val="20"/>
          <w:szCs w:val="20"/>
        </w:rPr>
        <w:t xml:space="preserve">A seguito della suddetta istruttoria </w:t>
      </w:r>
      <w:r w:rsidRPr="00222396">
        <w:rPr>
          <w:rFonts w:ascii="Calibri" w:hAnsi="Calibri" w:cs="Calibri"/>
          <w:b/>
          <w:sz w:val="20"/>
          <w:szCs w:val="20"/>
        </w:rPr>
        <w:t>n. 44</w:t>
      </w:r>
      <w:r w:rsidRPr="00222396">
        <w:rPr>
          <w:rFonts w:ascii="Calibri" w:hAnsi="Calibri" w:cs="Calibri"/>
          <w:sz w:val="20"/>
          <w:szCs w:val="20"/>
        </w:rPr>
        <w:t xml:space="preserve"> candidature</w:t>
      </w:r>
      <w:r w:rsidR="00CB4DAB">
        <w:rPr>
          <w:rFonts w:ascii="Calibri" w:hAnsi="Calibri" w:cs="Calibri"/>
          <w:sz w:val="20"/>
          <w:szCs w:val="20"/>
        </w:rPr>
        <w:t>, di seguito elencate,</w:t>
      </w:r>
      <w:r w:rsidRPr="00222396">
        <w:rPr>
          <w:rFonts w:ascii="Calibri" w:hAnsi="Calibri" w:cs="Calibri"/>
          <w:sz w:val="20"/>
          <w:szCs w:val="20"/>
        </w:rPr>
        <w:t xml:space="preserve"> sono risultate </w:t>
      </w:r>
      <w:r w:rsidRPr="00222396">
        <w:rPr>
          <w:rFonts w:ascii="Calibri" w:hAnsi="Calibri" w:cs="Calibri"/>
          <w:b/>
          <w:sz w:val="20"/>
          <w:szCs w:val="20"/>
        </w:rPr>
        <w:t>ammissibili</w:t>
      </w:r>
      <w:r w:rsidRPr="00222396">
        <w:rPr>
          <w:rFonts w:ascii="Calibri" w:hAnsi="Calibri" w:cs="Calibri"/>
          <w:sz w:val="20"/>
          <w:szCs w:val="20"/>
        </w:rPr>
        <w:t xml:space="preserve"> ad instaurare il contraddittorio con la Commissione di Valutazione</w:t>
      </w:r>
      <w:r w:rsidR="00B74C05">
        <w:rPr>
          <w:rFonts w:ascii="Calibri" w:hAnsi="Calibri" w:cs="Calibri"/>
          <w:sz w:val="20"/>
          <w:szCs w:val="20"/>
        </w:rPr>
        <w:t xml:space="preserve"> nominata con DD della Sezione Valorizzazione Territoriale n. 20 del 18/04/2019, pubblicata sul BURP n. 49 del 09/05/2019</w:t>
      </w:r>
      <w:r w:rsidR="00CB4DAB">
        <w:rPr>
          <w:rFonts w:ascii="Calibri" w:hAnsi="Calibri" w:cs="Calibri"/>
          <w:sz w:val="20"/>
          <w:szCs w:val="20"/>
        </w:rPr>
        <w:t>:</w:t>
      </w:r>
      <w:r w:rsidRPr="00222396">
        <w:rPr>
          <w:rFonts w:ascii="Calibri" w:hAnsi="Calibri" w:cs="Calibri"/>
          <w:sz w:val="20"/>
          <w:szCs w:val="20"/>
        </w:rPr>
        <w:t xml:space="preserve"> </w:t>
      </w:r>
    </w:p>
    <w:p w:rsidR="00CB4DAB" w:rsidRDefault="00CB4DAB" w:rsidP="0022239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7912" w:type="dxa"/>
        <w:jc w:val="center"/>
        <w:tblInd w:w="-1950" w:type="dxa"/>
        <w:tblCellMar>
          <w:left w:w="70" w:type="dxa"/>
          <w:right w:w="70" w:type="dxa"/>
        </w:tblCellMar>
        <w:tblLook w:val="04A0"/>
      </w:tblPr>
      <w:tblGrid>
        <w:gridCol w:w="767"/>
        <w:gridCol w:w="2428"/>
        <w:gridCol w:w="2392"/>
        <w:gridCol w:w="2325"/>
      </w:tblGrid>
      <w:tr w:rsidR="00162483" w:rsidRPr="00CB4DAB" w:rsidTr="009F6210">
        <w:trPr>
          <w:trHeight w:val="4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ordine invio pec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Terr.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</w:tr>
      <w:tr w:rsidR="00162483" w:rsidRPr="00CB4DAB" w:rsidTr="009F6210">
        <w:trPr>
          <w:trHeight w:val="28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13/02/2019 ore 09.54, prot. n.  557 del 19/02/2019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D3599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Giusep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pe Pavoncelli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Cerignola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Provincia di Foggia</w:t>
            </w:r>
          </w:p>
        </w:tc>
      </w:tr>
      <w:tr w:rsidR="00162483" w:rsidRPr="00CB4DAB" w:rsidTr="009F6210">
        <w:trPr>
          <w:trHeight w:val="50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01/03/2019 ore 18.36, prot. n. 701 del 04/03/2019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Liceo Statale Cagnazzi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- Liceo classico - Liceo scienze umane - Liceo economico sociale di Altamura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Altamura</w:t>
            </w:r>
          </w:p>
        </w:tc>
      </w:tr>
      <w:tr w:rsidR="00162483" w:rsidRPr="00CB4DAB" w:rsidTr="009F6210">
        <w:trPr>
          <w:trHeight w:val="342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07/03/2019 ore 19.46, prot. n. 826 del 08/03/2019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Falcone e P. Borsellino di Soleto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Soleto</w:t>
            </w:r>
          </w:p>
        </w:tc>
      </w:tr>
      <w:tr w:rsidR="00162483" w:rsidRPr="00CB4DAB" w:rsidTr="009F6210">
        <w:trPr>
          <w:trHeight w:val="36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8.52, prot. n. 829 del 08/03/2019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Falcone e P. Borsellino di Soleto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Zollino</w:t>
            </w:r>
          </w:p>
        </w:tc>
      </w:tr>
      <w:tr w:rsidR="00162483" w:rsidRPr="00CB4DAB" w:rsidTr="009F6210">
        <w:trPr>
          <w:trHeight w:val="81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B74C0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09.42, prot. n. 830 del 08/03/2019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Tauro - S. Viterbo di Castellana Grotte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Castellana Grotte</w:t>
            </w:r>
          </w:p>
        </w:tc>
      </w:tr>
      <w:tr w:rsidR="00162483" w:rsidRPr="00CB4DAB" w:rsidTr="009F6210">
        <w:trPr>
          <w:trHeight w:val="14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08/03/2019 ore 14.04, prot.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n. 841 del 11/03/2019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 xml:space="preserve">IC Alessandro Manzoni di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Lizzano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Comune di Lizzano</w:t>
            </w:r>
          </w:p>
        </w:tc>
      </w:tr>
      <w:tr w:rsidR="00162483" w:rsidRPr="00CB4DAB" w:rsidTr="009F6210">
        <w:trPr>
          <w:trHeight w:val="222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14.09, prot. n. 842 del 11/03/2019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Colamonico-Chiarulli di Acquaviva delle Fonti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Acquaviva</w:t>
            </w:r>
          </w:p>
        </w:tc>
      </w:tr>
      <w:tr w:rsidR="00162483" w:rsidRPr="00CB4DAB" w:rsidTr="009F6210">
        <w:trPr>
          <w:trHeight w:val="4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09/03/2019 ore 09.04, prot. n. 845 del 11/03/2019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R. Grimaldi di San Paolo di Civitate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Paolo di Civitate</w:t>
            </w:r>
          </w:p>
        </w:tc>
      </w:tr>
      <w:tr w:rsidR="00162483" w:rsidRPr="00CB4DAB" w:rsidTr="009F6210">
        <w:trPr>
          <w:trHeight w:val="35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09/03/2019 ore 13.11, prot. n. 849 del 11/03/2019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Miggiano-Montesano Salentino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Montesano Salentino</w:t>
            </w:r>
          </w:p>
        </w:tc>
      </w:tr>
      <w:tr w:rsidR="00162483" w:rsidRPr="00CB4DAB" w:rsidTr="009F6210">
        <w:trPr>
          <w:trHeight w:val="27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12/03/2019 ore 12.48, prot. n. 910 del 12/03/2019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Candela</w:t>
            </w:r>
          </w:p>
        </w:tc>
      </w:tr>
      <w:tr w:rsidR="00162483" w:rsidRPr="00CB4DAB" w:rsidTr="009F6210">
        <w:trPr>
          <w:trHeight w:val="271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12/03/2019 ore 16.46, prot. n. 916 del 13/03/2019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Statale Marconi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Palagianello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Palagianello</w:t>
            </w:r>
          </w:p>
        </w:tc>
      </w:tr>
      <w:tr w:rsidR="00162483" w:rsidRPr="00CB4DAB" w:rsidTr="009F6210">
        <w:trPr>
          <w:trHeight w:val="22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14/03/2019 ore 08.54, prot. n. 925 del 14/03/2019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 Bonghi-Rosmini di Lucera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Lucera</w:t>
            </w:r>
          </w:p>
        </w:tc>
      </w:tr>
      <w:tr w:rsidR="00162483" w:rsidRPr="00CB4DAB" w:rsidTr="009F6210">
        <w:trPr>
          <w:trHeight w:val="60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14/03/2019 ore 13.29, prot. n.  951 del 14/03/2019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ISC Monti Dauni di Celenza Valfortore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Celenza Valfortore</w:t>
            </w:r>
          </w:p>
        </w:tc>
      </w:tr>
      <w:tr w:rsidR="00162483" w:rsidRPr="00CB4DAB" w:rsidTr="009F621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15/03/2019 ore11.14, prot. n.  966 del 15/03/2019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prof. Michele dell'Aquila di San Ferdinando di Puglia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ferdinando di Puglia</w:t>
            </w:r>
          </w:p>
        </w:tc>
      </w:tr>
      <w:tr w:rsidR="00162483" w:rsidRPr="00CB4DAB" w:rsidTr="009F6210">
        <w:trPr>
          <w:trHeight w:val="377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15/03/2019 ore 14.18, prot. n. 1010 del 18/03/2019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Adriano Olivetti di Ortanova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Ordona</w:t>
            </w:r>
          </w:p>
        </w:tc>
      </w:tr>
      <w:tr w:rsidR="00162483" w:rsidRPr="00CB4DAB" w:rsidTr="009F6210">
        <w:trPr>
          <w:trHeight w:val="32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21/03/2019 ore 11.33, prot. n. 1063 del 21/03/2019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Da Vinci - Maiorana di Mola di Bari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Mola di bari</w:t>
            </w:r>
          </w:p>
        </w:tc>
      </w:tr>
      <w:tr w:rsidR="00162483" w:rsidRPr="00CB4DAB" w:rsidTr="009F6210">
        <w:trPr>
          <w:trHeight w:val="15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10.43, prot. n. 1011 del 18/03/2019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Giannone di San Marco in Lamis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Marco in Lamis</w:t>
            </w:r>
          </w:p>
        </w:tc>
      </w:tr>
      <w:tr w:rsidR="00162483" w:rsidRPr="00CB4DAB" w:rsidTr="009F6210">
        <w:trPr>
          <w:trHeight w:val="3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10.52, prot. n. 1115 del 26/03/2019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D3599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 Giovanni Bosco - A. Manzoni di Toritto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Toritto</w:t>
            </w:r>
          </w:p>
        </w:tc>
      </w:tr>
      <w:tr w:rsidR="00162483" w:rsidRPr="00CB4DAB" w:rsidTr="009F6210">
        <w:trPr>
          <w:trHeight w:val="21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12.53, prot. n. 1118 del 26/03/2019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Biagio Antonazzo di Corsano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Corsano</w:t>
            </w:r>
          </w:p>
        </w:tc>
      </w:tr>
      <w:tr w:rsidR="00162483" w:rsidRPr="00CB4DAB" w:rsidTr="009F6210">
        <w:trPr>
          <w:trHeight w:val="30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13.27, prot. n. 1119 del 26/03/2019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Virgilio Salandra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</w:t>
            </w:r>
            <w:r w:rsidR="0016248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–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sede</w:t>
            </w:r>
            <w:r w:rsidR="0016248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associata Orsara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Orsara di Puglia</w:t>
            </w:r>
          </w:p>
        </w:tc>
      </w:tr>
      <w:tr w:rsidR="00162483" w:rsidRPr="00CB4DAB" w:rsidTr="009F6210">
        <w:trPr>
          <w:trHeight w:val="40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02/04/2019 ore 09.39, prot. n. 1259  del 02/04/2019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Corigliano d'Otranto Melpignano Castrignano dei Greci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Corigliano d'Otranto</w:t>
            </w:r>
          </w:p>
        </w:tc>
      </w:tr>
      <w:tr w:rsidR="00162483" w:rsidRPr="00CB4DAB" w:rsidTr="009F6210">
        <w:trPr>
          <w:trHeight w:val="29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10.47, prot. n. 1283 del 03/04/2019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4459F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 Dante Aligh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eri di Villa Castelli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Villa Castelli</w:t>
            </w:r>
          </w:p>
        </w:tc>
      </w:tr>
      <w:tr w:rsidR="00162483" w:rsidRPr="00CB4DAB" w:rsidTr="009F6210">
        <w:trPr>
          <w:trHeight w:val="10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11.22, prot. n.  1282 del 03/04/2019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Istituto Comprensivo A. Diaz di Laterza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Laterza</w:t>
            </w:r>
          </w:p>
        </w:tc>
      </w:tr>
      <w:tr w:rsidR="00162483" w:rsidRPr="00CB4DAB" w:rsidTr="009F6210">
        <w:trPr>
          <w:trHeight w:val="214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14.30, prot. n. 1293 del 03/04/2019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Istituto Comprensivo De Amicis-Manzoni  di Massafra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Massafra</w:t>
            </w:r>
          </w:p>
        </w:tc>
      </w:tr>
      <w:tr w:rsidR="00162483" w:rsidRPr="00CB4DAB" w:rsidTr="009F6210">
        <w:trPr>
          <w:trHeight w:val="16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05/04/2019 ore12.22, prot. n.  1314 del 09/04/2019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Virgilio Salandra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- sede associata Faeto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Faeto</w:t>
            </w:r>
          </w:p>
        </w:tc>
      </w:tr>
      <w:tr w:rsidR="00162483" w:rsidRPr="00CB4DAB" w:rsidTr="009F6210">
        <w:trPr>
          <w:trHeight w:val="27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11/04/2019 ore 16.37, prot. n. 1397  del 12/04/2019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Bovino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Castelluccio dei Sauri-Panni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Bovino</w:t>
            </w:r>
          </w:p>
        </w:tc>
      </w:tr>
      <w:tr w:rsidR="00162483" w:rsidRPr="00CB4DAB" w:rsidTr="009F6210">
        <w:trPr>
          <w:trHeight w:val="9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27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12/04/2019 ore 10.56, prot. n. 1398 del 12/04/2019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Centro Provinciale Istruzione Adulti 1 FOGGIA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Foggia</w:t>
            </w:r>
          </w:p>
        </w:tc>
      </w:tr>
      <w:tr w:rsidR="00162483" w:rsidRPr="00CB4DAB" w:rsidTr="009F6210">
        <w:trPr>
          <w:trHeight w:val="30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15/04/2019 ore 12.25, prot. n. 1425 del 15/04/2019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Salve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Salve</w:t>
            </w:r>
          </w:p>
        </w:tc>
      </w:tr>
      <w:tr w:rsidR="00162483" w:rsidRPr="00CB4DAB" w:rsidTr="009F6210">
        <w:trPr>
          <w:trHeight w:val="241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17/04/2019 ore 12.12, prot. n. 1450 del 17/04/2019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tuto Tecnico Economico Statale Angelo Fraccareta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San Severo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Severo</w:t>
            </w:r>
          </w:p>
        </w:tc>
      </w:tr>
      <w:tr w:rsidR="00162483" w:rsidRPr="00CB4DAB" w:rsidTr="009F6210">
        <w:trPr>
          <w:trHeight w:val="24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17/04/2019 ore 13.10, prot. n. 1449 del 17/04/2019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Galatone Polo 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Galatone</w:t>
            </w:r>
          </w:p>
        </w:tc>
      </w:tr>
      <w:tr w:rsidR="00162483" w:rsidRPr="00CB4DAB" w:rsidTr="009F6210">
        <w:trPr>
          <w:trHeight w:val="227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24/04/2019 ore 11.07, prot. n. 1494 del 29/04/2019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Scipione Staffa di Trinitapoli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Trinitapoli</w:t>
            </w:r>
          </w:p>
        </w:tc>
      </w:tr>
      <w:tr w:rsidR="00162483" w:rsidRPr="00CB4DAB" w:rsidTr="009F6210">
        <w:trPr>
          <w:trHeight w:val="60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26/04/2019 ore 12.03, prot. n. 1495 del 29/04/2019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A. Moro - G. Falcone di Adelfia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Adelfia</w:t>
            </w:r>
          </w:p>
        </w:tc>
      </w:tr>
      <w:tr w:rsidR="00162483" w:rsidRPr="00CB4DAB" w:rsidTr="009F6210">
        <w:trPr>
          <w:trHeight w:val="39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26/04/2019 ore 15,25, prot. n. 1498 del 29/04/2019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Lentini - Einstein di Mottola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Mottola</w:t>
            </w:r>
          </w:p>
        </w:tc>
      </w:tr>
      <w:tr w:rsidR="00162483" w:rsidRPr="00CB4DAB" w:rsidTr="009F6210">
        <w:trPr>
          <w:trHeight w:val="17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27/04/2019 ore 10.12, prot. n. 1548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Uggiano La Chiesa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Otranto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Otranto</w:t>
            </w:r>
          </w:p>
        </w:tc>
      </w:tr>
      <w:tr w:rsidR="00162483" w:rsidRPr="00CB4DAB" w:rsidTr="009F6210">
        <w:trPr>
          <w:trHeight w:val="257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10.15, prot. n. 1548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Accadia - Scuola Pr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imaria di Sant’Agata di Puglia Papa Giovanni XXIII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S. Agata di Puglia</w:t>
            </w:r>
          </w:p>
        </w:tc>
      </w:tr>
      <w:tr w:rsidR="00162483" w:rsidRPr="00CB4DAB" w:rsidTr="009F6210">
        <w:trPr>
          <w:trHeight w:val="384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10.15, prot. n. 1547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Devitofranc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esco - Giovanni XXIII - Binetto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Grumo Appula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Grumo</w:t>
            </w:r>
          </w:p>
        </w:tc>
      </w:tr>
      <w:tr w:rsidR="00162483" w:rsidRPr="00CB4DAB" w:rsidTr="009F6210">
        <w:trPr>
          <w:trHeight w:val="30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10.24, prot. n. 1545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A. Gramsci - N. Pende di Noicattaro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Noicattaro</w:t>
            </w:r>
          </w:p>
        </w:tc>
      </w:tr>
      <w:tr w:rsidR="00162483" w:rsidRPr="00CB4DAB" w:rsidTr="009F6210">
        <w:trPr>
          <w:trHeight w:val="414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10.30, prot. n. 1551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Nicola D'Apolito di Cagnano Varano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Cagnano Varano</w:t>
            </w:r>
          </w:p>
        </w:tc>
      </w:tr>
      <w:tr w:rsidR="00162483" w:rsidRPr="00CB4DAB" w:rsidTr="009F6210">
        <w:trPr>
          <w:trHeight w:val="39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11.38, prot. n. 1554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Corigliano d'Otranto Melpignano Castrignano dei Greci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Melpignano</w:t>
            </w:r>
          </w:p>
        </w:tc>
      </w:tr>
      <w:tr w:rsidR="00162483" w:rsidRPr="00CB4DAB" w:rsidTr="009F6210">
        <w:trPr>
          <w:trHeight w:val="33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12.41, prot. n. 1541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S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Gaetano Salvemini di Alessano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Alessano</w:t>
            </w:r>
          </w:p>
        </w:tc>
      </w:tr>
      <w:tr w:rsidR="00162483" w:rsidRPr="00CB4DAB" w:rsidTr="009F6210">
        <w:trPr>
          <w:trHeight w:val="304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13.59, prot. n. 1543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IC Magistrato G. Falcone</w:t>
            </w:r>
            <w:r w:rsidR="00162483"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 xml:space="preserve"> di Copertino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Copertino</w:t>
            </w:r>
          </w:p>
        </w:tc>
      </w:tr>
      <w:tr w:rsidR="00162483" w:rsidRPr="00CB4DAB" w:rsidTr="009F6210">
        <w:trPr>
          <w:trHeight w:val="22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16.25, prot. n. 1549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IISS E. Vanoni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Nardò</w:t>
            </w:r>
          </w:p>
        </w:tc>
      </w:tr>
      <w:tr w:rsidR="00162483" w:rsidRPr="00CB4DAB" w:rsidTr="009F6210">
        <w:trPr>
          <w:trHeight w:val="3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17.18, prot. n. 1546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IC Modugno - Rutigliano - Rogadeo di Bitonto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Bitonto</w:t>
            </w:r>
          </w:p>
        </w:tc>
      </w:tr>
      <w:tr w:rsidR="00162483" w:rsidRPr="00CB4DAB" w:rsidTr="009F6210">
        <w:trPr>
          <w:trHeight w:val="34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18.14, prot. n. 1539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Rocchetta Sant'Antonio</w:t>
            </w:r>
          </w:p>
        </w:tc>
      </w:tr>
    </w:tbl>
    <w:p w:rsidR="00CB4DAB" w:rsidRDefault="00CB4DAB" w:rsidP="00222396">
      <w:pPr>
        <w:jc w:val="both"/>
        <w:rPr>
          <w:rFonts w:ascii="Calibri" w:hAnsi="Calibri" w:cs="Calibri"/>
          <w:sz w:val="20"/>
          <w:szCs w:val="20"/>
        </w:rPr>
      </w:pPr>
    </w:p>
    <w:p w:rsidR="009F59F6" w:rsidRDefault="004D3558" w:rsidP="00222396">
      <w:pPr>
        <w:jc w:val="both"/>
        <w:rPr>
          <w:rFonts w:ascii="Calibri" w:eastAsia="Calibri" w:hAnsi="Calibri"/>
          <w:bCs/>
          <w:color w:val="1D1B11"/>
          <w:sz w:val="20"/>
          <w:szCs w:val="20"/>
        </w:rPr>
      </w:pPr>
      <w:r>
        <w:rPr>
          <w:rFonts w:ascii="Calibri" w:eastAsia="Calibri" w:hAnsi="Calibri"/>
          <w:bCs/>
          <w:color w:val="1D1B11"/>
          <w:sz w:val="20"/>
          <w:szCs w:val="20"/>
        </w:rPr>
        <w:t>C</w:t>
      </w:r>
      <w:r w:rsidR="003E58F6" w:rsidRPr="00222396">
        <w:rPr>
          <w:rFonts w:ascii="Calibri" w:eastAsia="Calibri" w:hAnsi="Calibri"/>
          <w:bCs/>
          <w:color w:val="1D1B11"/>
          <w:sz w:val="20"/>
          <w:szCs w:val="20"/>
        </w:rPr>
        <w:t>ome disciplinato dagli artt. 7, 8 e 9 dell’Avviso, i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 xml:space="preserve"> Soggetti proponenti e i Soggetti</w:t>
      </w:r>
      <w:r w:rsidR="003E58F6" w:rsidRPr="00222396">
        <w:rPr>
          <w:rFonts w:ascii="Calibri" w:eastAsia="Calibri" w:hAnsi="Calibri"/>
          <w:bCs/>
          <w:color w:val="1D1B11"/>
          <w:sz w:val="20"/>
          <w:szCs w:val="20"/>
        </w:rPr>
        <w:t xml:space="preserve"> potenzialmente beneficiar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 xml:space="preserve">i </w:t>
      </w:r>
      <w:r w:rsidR="003E58F6" w:rsidRPr="00222396">
        <w:rPr>
          <w:rFonts w:ascii="Calibri" w:eastAsia="Calibri" w:hAnsi="Calibri"/>
          <w:bCs/>
          <w:color w:val="1D1B11"/>
          <w:sz w:val="20"/>
          <w:szCs w:val="20"/>
        </w:rPr>
        <w:t>dell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>e</w:t>
      </w:r>
      <w:r>
        <w:rPr>
          <w:rFonts w:ascii="Calibri" w:eastAsia="Calibri" w:hAnsi="Calibri"/>
          <w:bCs/>
          <w:color w:val="1D1B11"/>
          <w:sz w:val="20"/>
          <w:szCs w:val="20"/>
        </w:rPr>
        <w:t xml:space="preserve"> n. 44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 xml:space="preserve"> candidature</w:t>
      </w:r>
      <w:r w:rsidR="003E58F6" w:rsidRPr="00222396">
        <w:rPr>
          <w:rFonts w:ascii="Calibri" w:eastAsia="Calibri" w:hAnsi="Calibri"/>
          <w:bCs/>
          <w:color w:val="1D1B11"/>
          <w:sz w:val="20"/>
          <w:szCs w:val="20"/>
        </w:rPr>
        <w:t xml:space="preserve"> risultat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>e</w:t>
      </w:r>
      <w:r w:rsidR="003E58F6" w:rsidRPr="00222396">
        <w:rPr>
          <w:rFonts w:ascii="Calibri" w:eastAsia="Calibri" w:hAnsi="Calibri"/>
          <w:bCs/>
          <w:color w:val="1D1B11"/>
          <w:sz w:val="20"/>
          <w:szCs w:val="20"/>
        </w:rPr>
        <w:t xml:space="preserve"> ammissibil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>i</w:t>
      </w:r>
      <w:r w:rsidR="003E58F6" w:rsidRPr="00222396">
        <w:rPr>
          <w:rFonts w:ascii="Calibri" w:eastAsia="Calibri" w:hAnsi="Calibri"/>
          <w:bCs/>
          <w:color w:val="1D1B11"/>
          <w:sz w:val="20"/>
          <w:szCs w:val="20"/>
        </w:rPr>
        <w:t xml:space="preserve">, 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>sono stati</w:t>
      </w:r>
      <w:r w:rsidR="003E58F6" w:rsidRPr="00222396">
        <w:rPr>
          <w:rFonts w:ascii="Calibri" w:eastAsia="Calibri" w:hAnsi="Calibri"/>
          <w:bCs/>
          <w:color w:val="1D1B11"/>
          <w:sz w:val="20"/>
          <w:szCs w:val="20"/>
        </w:rPr>
        <w:t xml:space="preserve"> convocati dal RUP, al fine di consegnare a mano, pena la decadenza della domanda di candidatura </w:t>
      </w:r>
      <w:r w:rsidR="003E58F6" w:rsidRPr="00222396">
        <w:rPr>
          <w:rFonts w:ascii="Calibri" w:eastAsia="Calibri" w:hAnsi="Calibri"/>
          <w:bCs/>
          <w:color w:val="1D1B11"/>
          <w:sz w:val="20"/>
          <w:szCs w:val="20"/>
        </w:rPr>
        <w:lastRenderedPageBreak/>
        <w:t xml:space="preserve">presentata, la documentazione richiesta dall’art. 8 dell’Avviso e </w:t>
      </w:r>
      <w:r w:rsidR="009F59F6">
        <w:rPr>
          <w:rFonts w:ascii="Calibri" w:eastAsia="Calibri" w:hAnsi="Calibri"/>
          <w:bCs/>
          <w:color w:val="1D1B11"/>
          <w:sz w:val="20"/>
          <w:szCs w:val="20"/>
        </w:rPr>
        <w:t xml:space="preserve">di </w:t>
      </w:r>
      <w:r w:rsidR="003E58F6" w:rsidRPr="00222396">
        <w:rPr>
          <w:rFonts w:ascii="Calibri" w:eastAsia="Calibri" w:hAnsi="Calibri"/>
          <w:bCs/>
          <w:color w:val="1D1B11"/>
          <w:sz w:val="20"/>
          <w:szCs w:val="20"/>
        </w:rPr>
        <w:t>instaurare il contraddittorio co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>n la Commissione di valutazione</w:t>
      </w:r>
      <w:r w:rsidR="009F59F6">
        <w:rPr>
          <w:rFonts w:ascii="Calibri" w:eastAsia="Calibri" w:hAnsi="Calibri"/>
          <w:bCs/>
          <w:color w:val="1D1B11"/>
          <w:sz w:val="20"/>
          <w:szCs w:val="20"/>
        </w:rPr>
        <w:t>.</w:t>
      </w:r>
    </w:p>
    <w:p w:rsidR="00BB79E7" w:rsidRDefault="009F59F6" w:rsidP="00222396">
      <w:pPr>
        <w:jc w:val="both"/>
        <w:rPr>
          <w:rFonts w:ascii="Calibri" w:eastAsia="Calibri" w:hAnsi="Calibri"/>
          <w:bCs/>
          <w:color w:val="1D1B11"/>
          <w:sz w:val="20"/>
          <w:szCs w:val="20"/>
        </w:rPr>
      </w:pPr>
      <w:r>
        <w:rPr>
          <w:rFonts w:ascii="Calibri" w:eastAsia="Calibri" w:hAnsi="Calibri"/>
          <w:bCs/>
          <w:color w:val="1D1B11"/>
          <w:sz w:val="20"/>
          <w:szCs w:val="20"/>
        </w:rPr>
        <w:t>Si specifica che</w:t>
      </w:r>
      <w:r w:rsidR="00BB79E7">
        <w:rPr>
          <w:rFonts w:ascii="Calibri" w:eastAsia="Calibri" w:hAnsi="Calibri"/>
          <w:bCs/>
          <w:color w:val="1D1B11"/>
          <w:sz w:val="20"/>
          <w:szCs w:val="20"/>
        </w:rPr>
        <w:t xml:space="preserve"> la Commissione di Valutazione si recherà nei </w:t>
      </w:r>
      <w:r w:rsidR="006C72D2">
        <w:rPr>
          <w:rFonts w:ascii="Calibri" w:eastAsia="Calibri" w:hAnsi="Calibri"/>
          <w:bCs/>
          <w:color w:val="1D1B11"/>
          <w:sz w:val="20"/>
          <w:szCs w:val="20"/>
        </w:rPr>
        <w:t xml:space="preserve">tre </w:t>
      </w:r>
      <w:r w:rsidR="00BB79E7">
        <w:rPr>
          <w:rFonts w:ascii="Calibri" w:eastAsia="Calibri" w:hAnsi="Calibri"/>
          <w:bCs/>
          <w:color w:val="1D1B11"/>
          <w:sz w:val="20"/>
          <w:szCs w:val="20"/>
        </w:rPr>
        <w:t xml:space="preserve">capoluoghi di Provincia Foggia, Bari e Lecce per lo svolgimento delle sedute e che la sede esatta e l’orario della convocazione saranno resi noti con successiva comunicazione su questo sito. </w:t>
      </w:r>
    </w:p>
    <w:p w:rsidR="003E58F6" w:rsidRPr="00222396" w:rsidRDefault="00BB79E7" w:rsidP="00222396">
      <w:pPr>
        <w:jc w:val="both"/>
        <w:rPr>
          <w:rFonts w:ascii="Calibri" w:eastAsia="Calibri" w:hAnsi="Calibri"/>
          <w:bCs/>
          <w:color w:val="1D1B11"/>
          <w:sz w:val="20"/>
          <w:szCs w:val="20"/>
        </w:rPr>
      </w:pPr>
      <w:r>
        <w:rPr>
          <w:rFonts w:ascii="Calibri" w:eastAsia="Calibri" w:hAnsi="Calibri"/>
          <w:bCs/>
          <w:color w:val="1D1B11"/>
          <w:sz w:val="20"/>
          <w:szCs w:val="20"/>
        </w:rPr>
        <w:t>Le convocazioni sono state fatte per raggruppamento geografico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>, secondo il seguente calendario:</w:t>
      </w:r>
    </w:p>
    <w:p w:rsidR="0041507F" w:rsidRDefault="0041507F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</w:rPr>
      </w:pPr>
    </w:p>
    <w:p w:rsidR="0098287B" w:rsidRPr="0098287B" w:rsidRDefault="0098287B" w:rsidP="0075773B">
      <w:pPr>
        <w:pStyle w:val="Paragrafoelenco"/>
        <w:numPr>
          <w:ilvl w:val="0"/>
          <w:numId w:val="34"/>
        </w:num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</w:rPr>
      </w:pPr>
      <w:r w:rsidRPr="0098287B">
        <w:rPr>
          <w:rFonts w:ascii="Calibri" w:hAnsi="Calibri" w:cs="Calibri"/>
          <w:b/>
        </w:rPr>
        <w:t>Province di FOGGIA e BAT</w:t>
      </w:r>
    </w:p>
    <w:p w:rsidR="0098287B" w:rsidRDefault="0098287B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</w:rPr>
      </w:pPr>
    </w:p>
    <w:tbl>
      <w:tblPr>
        <w:tblW w:w="8351" w:type="dxa"/>
        <w:jc w:val="center"/>
        <w:tblInd w:w="-1320" w:type="dxa"/>
        <w:tblCellMar>
          <w:left w:w="70" w:type="dxa"/>
          <w:right w:w="70" w:type="dxa"/>
        </w:tblCellMar>
        <w:tblLook w:val="04A0"/>
      </w:tblPr>
      <w:tblGrid>
        <w:gridCol w:w="1268"/>
        <w:gridCol w:w="1823"/>
        <w:gridCol w:w="2127"/>
        <w:gridCol w:w="1722"/>
        <w:gridCol w:w="1411"/>
      </w:tblGrid>
      <w:tr w:rsidR="0098287B" w:rsidRPr="0098287B" w:rsidTr="00492246">
        <w:trPr>
          <w:trHeight w:val="8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ordine di convocazione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287B" w:rsidRPr="0098287B" w:rsidRDefault="009622B0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Terr.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convocazione</w:t>
            </w:r>
          </w:p>
        </w:tc>
      </w:tr>
      <w:tr w:rsidR="0098287B" w:rsidRPr="0098287B" w:rsidTr="00492246">
        <w:trPr>
          <w:trHeight w:val="551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13/02/2019 ore 09.54, prot. n.  557 del 19/02/2019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B625E9" w:rsidP="00B625E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Giuseppe Pavoncelli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Cerignola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Provincia di Foggia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51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09/03/2019 ore 09.04, prot. n. 845 del 11/03/2019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R. Grimaldi di San Paolo di Civitate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Paolo di Civitate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628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12/03/2019 ore 12.48, prot. n. 910 del 12/03/2019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Candela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596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14/03/2019 ore 08.54, prot. n. 925 del 14/03/2019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 Bonghi-Rosmini di Lucera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Lucera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55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14/03/2019 ore 13.29, prot. n.  951 del 14/03/2019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ISC Monti Dauni di Celenza Valfortore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Celenza Valfortore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39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15/03/2019 ore11.14, prot. n.  966 del 15/03/2019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prof. Michele dell'Aquila di San Ferdinando di Puglia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ferdinando di Puglia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358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15/03/2019 ore 14.18, prot. n. 1010 del 18/03/2019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Adriano Olivetti di Ortanova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Ordona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31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10.43, prot. n. 1011 del 18/03/2019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Giannone di San Marco in Lamis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Marco in Lamis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42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13.27, prot. n. 1119 del 26/03/2019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B625E9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Virgilio Salandra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–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sede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associata Orsara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Orsara di Puglia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39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05/04/2019 ore12.22, prot. n.  1314 del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09/04/2019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B625E9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IC Virgilio Salandra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- sede associata Faeto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Faeto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53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11/04/2019 ore 16.37, prot. n. 1397  del 12/04/2019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Bovino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Castelluccio dei Sauri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Panni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Bovino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50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12/04/2019 ore 10.56, prot. n. 1398 del 12/04/2019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Centro Provinciale Istruzione Adulti 1 FOGGIA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Foggia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133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17/04/2019 ore 12.12, prot. n. 1450 del 17/04/2019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Istituto 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Tecnico Economico Statale Angelo Fraccareta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San Severo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Severo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495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24/04/2019 ore 11.07, prot. n. 1494 del 29/04/2019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Scipione Staffa di Trinitapoli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Trinitapoli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46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10.15, prot. n. 1548 del 30/04/2019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Accadia - Scuola Pr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imaria di Sant’Agata di Puglia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Papa Giovanni XXIII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S. Agata di Puglia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321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10.30, prot. n. 1551 del 30/04/2019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Nicola D'Apolito di Cagnano Varano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Cagnano Varano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43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18.14, prot. n. 1539 del 30/04/2019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Rocchetta Sant'Antonio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</w:tbl>
    <w:p w:rsidR="0098287B" w:rsidRDefault="0098287B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</w:rPr>
      </w:pPr>
    </w:p>
    <w:p w:rsidR="00713BC2" w:rsidRDefault="00713BC2" w:rsidP="00BB79E7">
      <w:pPr>
        <w:pStyle w:val="Paragrafoelenco"/>
        <w:tabs>
          <w:tab w:val="left" w:pos="4253"/>
          <w:tab w:val="left" w:pos="5103"/>
        </w:tabs>
        <w:spacing w:line="276" w:lineRule="auto"/>
        <w:ind w:left="-1701"/>
        <w:contextualSpacing/>
        <w:jc w:val="both"/>
        <w:rPr>
          <w:rFonts w:asciiTheme="minorHAnsi" w:hAnsiTheme="minorHAnsi" w:cs="Calibri"/>
        </w:rPr>
      </w:pPr>
    </w:p>
    <w:p w:rsidR="00C54856" w:rsidRDefault="0075773B" w:rsidP="00C54856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2) </w:t>
      </w:r>
      <w:r w:rsidR="00C54856">
        <w:rPr>
          <w:rFonts w:ascii="Calibri" w:hAnsi="Calibri" w:cs="Calibri"/>
          <w:b/>
        </w:rPr>
        <w:t>Provincia</w:t>
      </w:r>
      <w:r w:rsidR="00C54856" w:rsidRPr="0098287B">
        <w:rPr>
          <w:rFonts w:ascii="Calibri" w:hAnsi="Calibri" w:cs="Calibri"/>
          <w:b/>
        </w:rPr>
        <w:t xml:space="preserve"> di </w:t>
      </w:r>
      <w:r w:rsidR="00C54856">
        <w:rPr>
          <w:rFonts w:ascii="Calibri" w:hAnsi="Calibri" w:cs="Calibri"/>
          <w:b/>
        </w:rPr>
        <w:t>BARI</w:t>
      </w:r>
    </w:p>
    <w:p w:rsidR="00C54856" w:rsidRDefault="00C54856" w:rsidP="00C54856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  <w:b/>
        </w:rPr>
      </w:pPr>
    </w:p>
    <w:tbl>
      <w:tblPr>
        <w:tblW w:w="836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268"/>
        <w:gridCol w:w="1852"/>
        <w:gridCol w:w="2126"/>
        <w:gridCol w:w="1701"/>
        <w:gridCol w:w="1417"/>
      </w:tblGrid>
      <w:tr w:rsidR="00C54856" w:rsidRPr="00C54856" w:rsidTr="00C54856">
        <w:trPr>
          <w:trHeight w:val="82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di convocazione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4856" w:rsidRPr="00C54856" w:rsidRDefault="00C54856" w:rsidP="009622B0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 w:rsidR="009622B0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Terr.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convocazione</w:t>
            </w:r>
          </w:p>
        </w:tc>
      </w:tr>
      <w:tr w:rsidR="00C54856" w:rsidRPr="00C54856" w:rsidTr="009622B0">
        <w:trPr>
          <w:trHeight w:val="97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01/03/2019 ore 18.36, prot. n. 701 del 04/03/2019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9622B0" w:rsidP="009622B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Liceo Statale Cagnazzi</w:t>
            </w:r>
            <w:r w:rsidR="00C54856"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- Liceo classico - Liceo scienze umane - Liceo economico sociale di Altamura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Altamura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457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9622B0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09.42, prot. n. 8307 del 08/03/2019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Tauro - S. Viterbo di Castellana Grotte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Castellana Grotte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42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14.09, prot. n. 842 del 11/03/2019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Colamonico</w:t>
            </w:r>
            <w:r w:rsidR="009622B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-Chiarulli di Acquaviva delle Fonti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Acquaviva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53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21/03/2019 ore 11.33, prot. n. 1063 del 21/03/2019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Da Vinci - Maiorana di Mola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Mola di bari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2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10.52, prot. n. 1115 del 26/03/2019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S. Giovanni Bosco - A. Manzoni di Toritto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Toritto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18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26/04/2019 ore 12.03, prot. n. 1495 del 29/04/2019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A. Moro - G. Falcone di Adelfia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Adelfia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133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10.15, prot. n. 1547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9622B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Devitofranc</w:t>
            </w:r>
            <w:r w:rsidR="009622B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esco - Giovanni XXIII - Binetto</w:t>
            </w: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Grumo Appula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Grumo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321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10.24, prot. n. 1545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A. Gramsci - N. Pende di Noicattaro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Noicattaro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55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17.18, prot. n. 1546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Modugno - Rutigliano - Rogadeo di Bitonto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Bitonto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</w:tbl>
    <w:p w:rsidR="00C54856" w:rsidRDefault="00C54856" w:rsidP="00C54856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  <w:b/>
        </w:rPr>
      </w:pPr>
    </w:p>
    <w:p w:rsidR="0075773B" w:rsidRDefault="0075773B" w:rsidP="0075773B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8287B" w:rsidRDefault="0075773B" w:rsidP="0075773B">
      <w:pPr>
        <w:pStyle w:val="Paragrafoelenco"/>
        <w:numPr>
          <w:ilvl w:val="0"/>
          <w:numId w:val="36"/>
        </w:num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</w:rPr>
      </w:pPr>
      <w:r w:rsidRPr="0075773B">
        <w:rPr>
          <w:rFonts w:ascii="Calibri" w:hAnsi="Calibri" w:cs="Calibri"/>
          <w:b/>
        </w:rPr>
        <w:t xml:space="preserve">Province di </w:t>
      </w:r>
      <w:r>
        <w:rPr>
          <w:rFonts w:ascii="Calibri" w:hAnsi="Calibri" w:cs="Calibri"/>
          <w:b/>
        </w:rPr>
        <w:t>BRINDISI, LECCE e TARANTO</w:t>
      </w:r>
    </w:p>
    <w:p w:rsidR="00853627" w:rsidRDefault="00853627" w:rsidP="00853627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</w:rPr>
      </w:pPr>
    </w:p>
    <w:tbl>
      <w:tblPr>
        <w:tblW w:w="836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7"/>
        <w:gridCol w:w="1843"/>
        <w:gridCol w:w="2126"/>
        <w:gridCol w:w="1701"/>
        <w:gridCol w:w="1417"/>
      </w:tblGrid>
      <w:tr w:rsidR="00853627" w:rsidRPr="00853627" w:rsidTr="009E630A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ordine di convocazione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Terr.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convocazione</w:t>
            </w:r>
          </w:p>
        </w:tc>
      </w:tr>
      <w:tr w:rsidR="00853627" w:rsidRPr="00853627" w:rsidTr="009E630A">
        <w:trPr>
          <w:trHeight w:val="4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07/03/2019 ore 19.46, prot. n. 826 del 08/03/2019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Falcone e P. Borsellino di Soleto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Soleto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9E630A">
        <w:trPr>
          <w:trHeight w:val="4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8.52, prot. n. 829 del 08/03/2019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Falcone e P. Borsellino di Soleto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Zollino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9E630A">
        <w:trPr>
          <w:trHeight w:val="5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14.04, prot. n. 841 del 11/03/2019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Alessandro Manzoni di Lizzano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Lizzano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9E630A">
        <w:trPr>
          <w:trHeight w:val="60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09/03/2019 ore 13.11, prot. n. 849 del 11/03/2019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Miggiano-Montesano Salentino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Montesano Salentino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9E630A">
        <w:trPr>
          <w:trHeight w:val="6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12/03/2019 ore 16.46, prot. n. 916 del 13/03/2019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Statale "Marconi" di Palagianello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Palagianello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12.53, prot. n. 1118 del 26/03/2019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Biagio Antonazzo di Corsano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Corsano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5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02/04/2019 ore 09.39, prot. n. 1259  del 02/04/2019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Corigliano d'Otranto Melpignano Castrignano dei Greci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Corigliano d'Otranto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10.47, prot. n. 1283 del 03/04/2019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 Dante Alighueri di Villa Castelli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Villa Castelli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6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11.22, prot. n.  1282 del 03/04/2019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Istituto Comprensivo A. Diaz di Laterza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Laterza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7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14.30, prot. n. 1293 del 03/04/2019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Istituto Comprensivo De Amicis-Manzoni  di Massafra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Massafra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15/04/2019 ore 12.25, prot. n. 1425 del 15/04/2019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Salve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Salve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17/04/2019 ore 13.10, prot. n. 1449 del 17/04/2019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Galatone Polo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Galatone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9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26/04/2019 ore 15,25, prot. n. 1498 del 29/04/2019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Lentini - Einstein di Mottola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Mottola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27/04/2019 ore 10.12, prot. n. 1548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Uggiano La Chiesa-Otranto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Otranto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5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11.38, prot. n. 1554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Corigliano d'Otranto Melpignano Castrignano dei Greci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Melpignano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12.41, prot. n. 1541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I.I.S.S. Gaetano Salvemini di Alessano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Alessano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0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13.59, prot. n. 1543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"Magistrato G. Falcone" di Copertino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Copertino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3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16.25, prot. n. 1549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E. Vanoni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Nardò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</w:tbl>
    <w:p w:rsidR="00853627" w:rsidRPr="00853627" w:rsidRDefault="00853627" w:rsidP="00853627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Theme="minorHAnsi" w:hAnsiTheme="minorHAnsi" w:cs="Calibri"/>
          <w:b/>
          <w:sz w:val="20"/>
          <w:szCs w:val="20"/>
        </w:rPr>
      </w:pPr>
    </w:p>
    <w:p w:rsidR="009E630A" w:rsidRDefault="009E630A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Theme="minorHAnsi" w:hAnsiTheme="minorHAnsi" w:cs="Calibri"/>
        </w:rPr>
      </w:pPr>
    </w:p>
    <w:p w:rsidR="006C72D2" w:rsidRDefault="006C72D2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Theme="minorHAnsi" w:hAnsiTheme="minorHAnsi" w:cs="Calibri"/>
        </w:rPr>
      </w:pPr>
    </w:p>
    <w:p w:rsidR="00067997" w:rsidRPr="00853627" w:rsidRDefault="009E630A" w:rsidP="009E630A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Bari, </w:t>
      </w:r>
      <w:r w:rsidR="00A56ADF" w:rsidRPr="00853627">
        <w:rPr>
          <w:rFonts w:asciiTheme="minorHAnsi" w:hAnsiTheme="minorHAnsi" w:cs="Calibri"/>
        </w:rPr>
        <w:t>1</w:t>
      </w:r>
      <w:r w:rsidR="006C72D2">
        <w:rPr>
          <w:rFonts w:asciiTheme="minorHAnsi" w:hAnsiTheme="minorHAnsi" w:cs="Calibri"/>
        </w:rPr>
        <w:t>3</w:t>
      </w:r>
      <w:r w:rsidR="00926477" w:rsidRPr="00853627">
        <w:rPr>
          <w:rFonts w:asciiTheme="minorHAnsi" w:hAnsiTheme="minorHAnsi" w:cs="Calibri"/>
        </w:rPr>
        <w:t>/0</w:t>
      </w:r>
      <w:r w:rsidR="00CD1E11" w:rsidRPr="00853627">
        <w:rPr>
          <w:rFonts w:asciiTheme="minorHAnsi" w:hAnsiTheme="minorHAnsi" w:cs="Calibri"/>
        </w:rPr>
        <w:t>5</w:t>
      </w:r>
      <w:r w:rsidR="00926477" w:rsidRPr="00853627">
        <w:rPr>
          <w:rFonts w:asciiTheme="minorHAnsi" w:hAnsiTheme="minorHAnsi" w:cs="Calibri"/>
        </w:rPr>
        <w:t>/2019</w:t>
      </w:r>
    </w:p>
    <w:sectPr w:rsidR="00067997" w:rsidRPr="00853627" w:rsidSect="00F617E3">
      <w:headerReference w:type="default" r:id="rId8"/>
      <w:footerReference w:type="default" r:id="rId9"/>
      <w:pgSz w:w="11906" w:h="16838"/>
      <w:pgMar w:top="2948" w:right="2125" w:bottom="2693" w:left="2268" w:header="993" w:footer="709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34" w:rsidRDefault="00AD5E34">
      <w:r>
        <w:separator/>
      </w:r>
    </w:p>
  </w:endnote>
  <w:endnote w:type="continuationSeparator" w:id="0">
    <w:p w:rsidR="00AD5E34" w:rsidRDefault="00AD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AB" w:rsidRPr="00D51672" w:rsidRDefault="00037ECB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CB4DAB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:rsidR="00CB4DAB" w:rsidRDefault="00037ECB">
    <w:pPr>
      <w:pStyle w:val="Pidipagina"/>
      <w:rPr>
        <w:rFonts w:ascii="Calibri" w:hAnsi="Calibri"/>
        <w:b/>
        <w:sz w:val="28"/>
      </w:rPr>
    </w:pPr>
    <w:r w:rsidRPr="00037ECB">
      <w:rPr>
        <w:rFonts w:ascii="Calibri" w:hAnsi="Calibri"/>
        <w:b/>
        <w:noProof/>
        <w:color w:val="000000"/>
        <w:sz w:val="28"/>
        <w:lang w:eastAsia="it-IT"/>
      </w:rPr>
      <w:pict>
        <v:line id="_x0000_s2049" style="position:absolute;z-index:-251658240;mso-wrap-edited:f" from=".85pt,6.8pt" to="376.65pt,6.8pt" wrapcoords="-39 -2147483648 0 -2147483648 10839 -2147483648 10839 -2147483648 21560 -2147483648 21678 -2147483648 -39 -2147483648" strokecolor="#a6c54d" strokeweight="1pt">
          <v:fill o:detectmouseclick="t"/>
          <v:shadow opacity="22938f" offset="0"/>
          <w10:wrap type="tight"/>
        </v:line>
      </w:pict>
    </w:r>
  </w:p>
  <w:p w:rsidR="00CB4DAB" w:rsidRPr="002C5350" w:rsidRDefault="00CB4DAB" w:rsidP="002D3095">
    <w:pPr>
      <w:spacing w:line="210" w:lineRule="exact"/>
      <w:rPr>
        <w:rFonts w:ascii="Calibri" w:hAnsi="Calibri"/>
        <w:b/>
        <w:sz w:val="18"/>
      </w:rPr>
    </w:pPr>
    <w:r>
      <w:rPr>
        <w:rFonts w:ascii="Calibri" w:hAnsi="Calibri"/>
        <w:b/>
        <w:sz w:val="18"/>
      </w:rPr>
      <w:t>Sezione Valorizzazione Territoriale</w:t>
    </w:r>
  </w:p>
  <w:p w:rsidR="00CB4DAB" w:rsidRPr="00885342" w:rsidRDefault="00CB4DAB" w:rsidP="002D3095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Via Gobetti, 26 </w:t>
    </w:r>
    <w:r w:rsidRPr="00885342">
      <w:rPr>
        <w:rFonts w:ascii="Calibri" w:hAnsi="Calibri"/>
        <w:sz w:val="18"/>
      </w:rPr>
      <w:t>- 70121 Bari</w:t>
    </w:r>
    <w:r>
      <w:rPr>
        <w:rFonts w:ascii="Calibri" w:hAnsi="Calibri"/>
        <w:sz w:val="18"/>
      </w:rPr>
      <w:t xml:space="preserve"> - Tel: 080 540 64 94  -</w:t>
    </w:r>
  </w:p>
  <w:p w:rsidR="00CB4DAB" w:rsidRPr="00735A3D" w:rsidRDefault="00CB4DAB" w:rsidP="002D3095">
    <w:pPr>
      <w:pStyle w:val="Pidipagina"/>
      <w:rPr>
        <w:rFonts w:ascii="Calibri" w:hAnsi="Calibri"/>
        <w:sz w:val="16"/>
        <w:szCs w:val="16"/>
      </w:rPr>
    </w:pPr>
    <w:r w:rsidRPr="00735A3D">
      <w:rPr>
        <w:rFonts w:ascii="Calibri" w:hAnsi="Calibri"/>
        <w:sz w:val="16"/>
        <w:szCs w:val="16"/>
      </w:rPr>
      <w:t>mail: servizio.beniculturali@regione.puglia.it - pec: valorizzazioneterritoriale.regione@pec.rupar.puglia.it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34" w:rsidRDefault="00AD5E34">
      <w:r>
        <w:separator/>
      </w:r>
    </w:p>
  </w:footnote>
  <w:footnote w:type="continuationSeparator" w:id="0">
    <w:p w:rsidR="00AD5E34" w:rsidRDefault="00AD5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AB" w:rsidRDefault="00CB4DAB" w:rsidP="009D7D01">
    <w:pPr>
      <w:spacing w:line="216" w:lineRule="auto"/>
      <w:ind w:left="3402"/>
      <w:rPr>
        <w:rFonts w:ascii="Calibri" w:hAnsi="Calibri"/>
        <w:b/>
        <w:sz w:val="21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-492760</wp:posOffset>
          </wp:positionV>
          <wp:extent cx="2184400" cy="1060450"/>
          <wp:effectExtent l="19050" t="0" r="6350" b="0"/>
          <wp:wrapTight wrapText="bothSides">
            <wp:wrapPolygon edited="0">
              <wp:start x="-188" y="0"/>
              <wp:lineTo x="-188" y="21341"/>
              <wp:lineTo x="21663" y="21341"/>
              <wp:lineTo x="21663" y="0"/>
              <wp:lineTo x="-188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sz w:val="26"/>
      </w:rPr>
      <w:t xml:space="preserve"> </w:t>
    </w:r>
    <w:r w:rsidRPr="00826E61">
      <w:rPr>
        <w:rFonts w:ascii="Calibri" w:hAnsi="Calibri"/>
        <w:b/>
        <w:sz w:val="21"/>
      </w:rPr>
      <w:t>TURISMO, ECONOMIA DELLA CULTURA E VALORIZZAZIONE DEL TERRITORIO</w:t>
    </w:r>
  </w:p>
  <w:p w:rsidR="00CB4DAB" w:rsidRPr="00826E61" w:rsidRDefault="00CB4DAB" w:rsidP="009D7D01">
    <w:pPr>
      <w:spacing w:line="216" w:lineRule="auto"/>
      <w:ind w:left="3402"/>
      <w:rPr>
        <w:rFonts w:ascii="Calibri" w:hAnsi="Calibri"/>
        <w:b/>
        <w:sz w:val="21"/>
      </w:rPr>
    </w:pPr>
  </w:p>
  <w:p w:rsidR="00CB4DAB" w:rsidRDefault="00CB4DAB" w:rsidP="009D7D01">
    <w:pPr>
      <w:spacing w:line="216" w:lineRule="auto"/>
      <w:ind w:left="3402"/>
      <w:rPr>
        <w:rFonts w:ascii="Calibri" w:hAnsi="Calibri"/>
        <w:b/>
        <w:sz w:val="21"/>
      </w:rPr>
    </w:pPr>
    <w:r>
      <w:rPr>
        <w:rFonts w:ascii="Calibri" w:hAnsi="Calibri"/>
        <w:b/>
        <w:sz w:val="21"/>
      </w:rPr>
      <w:t>SEZIONE VALORIZZAZIONE TERRITORIALE</w:t>
    </w:r>
  </w:p>
  <w:p w:rsidR="00CB4DAB" w:rsidRDefault="00CB4DAB" w:rsidP="002D3095">
    <w:pPr>
      <w:spacing w:line="220" w:lineRule="exact"/>
      <w:ind w:left="3402"/>
      <w:rPr>
        <w:rFonts w:ascii="Calibri" w:hAnsi="Calibri"/>
        <w:sz w:val="21"/>
      </w:rPr>
    </w:pPr>
    <w:r>
      <w:rPr>
        <w:rFonts w:ascii="Calibri" w:hAnsi="Calibri"/>
        <w:sz w:val="2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CF7"/>
    <w:multiLevelType w:val="hybridMultilevel"/>
    <w:tmpl w:val="968E3BF6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1CA4267"/>
    <w:multiLevelType w:val="hybridMultilevel"/>
    <w:tmpl w:val="3C5E55CE"/>
    <w:lvl w:ilvl="0" w:tplc="A384977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4D57"/>
    <w:multiLevelType w:val="hybridMultilevel"/>
    <w:tmpl w:val="4DA29E92"/>
    <w:lvl w:ilvl="0" w:tplc="5CC6764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03EC"/>
    <w:multiLevelType w:val="hybridMultilevel"/>
    <w:tmpl w:val="05667ADC"/>
    <w:lvl w:ilvl="0" w:tplc="0410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07D46E4"/>
    <w:multiLevelType w:val="hybridMultilevel"/>
    <w:tmpl w:val="AFCEF6DE"/>
    <w:lvl w:ilvl="0" w:tplc="349E18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1C0D0D"/>
    <w:multiLevelType w:val="hybridMultilevel"/>
    <w:tmpl w:val="A6081204"/>
    <w:lvl w:ilvl="0" w:tplc="0410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E158C"/>
    <w:multiLevelType w:val="hybridMultilevel"/>
    <w:tmpl w:val="9054645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5D53F2"/>
    <w:multiLevelType w:val="hybridMultilevel"/>
    <w:tmpl w:val="764470FA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18535795"/>
    <w:multiLevelType w:val="hybridMultilevel"/>
    <w:tmpl w:val="EA40218E"/>
    <w:lvl w:ilvl="0" w:tplc="A05C635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96561"/>
    <w:multiLevelType w:val="hybridMultilevel"/>
    <w:tmpl w:val="2488E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4795"/>
    <w:multiLevelType w:val="hybridMultilevel"/>
    <w:tmpl w:val="8D3A52B4"/>
    <w:lvl w:ilvl="0" w:tplc="F7041D1E">
      <w:start w:val="1"/>
      <w:numFmt w:val="upperLetter"/>
      <w:lvlText w:val="%1)"/>
      <w:lvlJc w:val="left"/>
      <w:pPr>
        <w:ind w:left="4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3" w:hanging="360"/>
      </w:pPr>
    </w:lvl>
    <w:lvl w:ilvl="2" w:tplc="0410001B" w:tentative="1">
      <w:start w:val="1"/>
      <w:numFmt w:val="lowerRoman"/>
      <w:lvlText w:val="%3."/>
      <w:lvlJc w:val="right"/>
      <w:pPr>
        <w:ind w:left="1873" w:hanging="180"/>
      </w:pPr>
    </w:lvl>
    <w:lvl w:ilvl="3" w:tplc="0410000F" w:tentative="1">
      <w:start w:val="1"/>
      <w:numFmt w:val="decimal"/>
      <w:lvlText w:val="%4."/>
      <w:lvlJc w:val="left"/>
      <w:pPr>
        <w:ind w:left="2593" w:hanging="360"/>
      </w:pPr>
    </w:lvl>
    <w:lvl w:ilvl="4" w:tplc="04100019" w:tentative="1">
      <w:start w:val="1"/>
      <w:numFmt w:val="lowerLetter"/>
      <w:lvlText w:val="%5."/>
      <w:lvlJc w:val="left"/>
      <w:pPr>
        <w:ind w:left="3313" w:hanging="360"/>
      </w:pPr>
    </w:lvl>
    <w:lvl w:ilvl="5" w:tplc="0410001B" w:tentative="1">
      <w:start w:val="1"/>
      <w:numFmt w:val="lowerRoman"/>
      <w:lvlText w:val="%6."/>
      <w:lvlJc w:val="right"/>
      <w:pPr>
        <w:ind w:left="4033" w:hanging="180"/>
      </w:pPr>
    </w:lvl>
    <w:lvl w:ilvl="6" w:tplc="0410000F" w:tentative="1">
      <w:start w:val="1"/>
      <w:numFmt w:val="decimal"/>
      <w:lvlText w:val="%7."/>
      <w:lvlJc w:val="left"/>
      <w:pPr>
        <w:ind w:left="4753" w:hanging="360"/>
      </w:pPr>
    </w:lvl>
    <w:lvl w:ilvl="7" w:tplc="04100019" w:tentative="1">
      <w:start w:val="1"/>
      <w:numFmt w:val="lowerLetter"/>
      <w:lvlText w:val="%8."/>
      <w:lvlJc w:val="left"/>
      <w:pPr>
        <w:ind w:left="5473" w:hanging="360"/>
      </w:pPr>
    </w:lvl>
    <w:lvl w:ilvl="8" w:tplc="0410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1">
    <w:nsid w:val="21F90BCD"/>
    <w:multiLevelType w:val="hybridMultilevel"/>
    <w:tmpl w:val="F0720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B6337"/>
    <w:multiLevelType w:val="hybridMultilevel"/>
    <w:tmpl w:val="7038A8AC"/>
    <w:lvl w:ilvl="0" w:tplc="A830E71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B35F5"/>
    <w:multiLevelType w:val="hybridMultilevel"/>
    <w:tmpl w:val="C9E03868"/>
    <w:lvl w:ilvl="0" w:tplc="442CB6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5E57BA"/>
    <w:multiLevelType w:val="hybridMultilevel"/>
    <w:tmpl w:val="9AA89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1709A"/>
    <w:multiLevelType w:val="hybridMultilevel"/>
    <w:tmpl w:val="011CE0DC"/>
    <w:lvl w:ilvl="0" w:tplc="A6D0048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C08AD"/>
    <w:multiLevelType w:val="hybridMultilevel"/>
    <w:tmpl w:val="C6541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7052F"/>
    <w:multiLevelType w:val="hybridMultilevel"/>
    <w:tmpl w:val="3214A5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75513"/>
    <w:multiLevelType w:val="hybridMultilevel"/>
    <w:tmpl w:val="35F46190"/>
    <w:lvl w:ilvl="0" w:tplc="38C8E08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C6536"/>
    <w:multiLevelType w:val="hybridMultilevel"/>
    <w:tmpl w:val="1EAAAEB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AA75970"/>
    <w:multiLevelType w:val="hybridMultilevel"/>
    <w:tmpl w:val="ECD680A8"/>
    <w:lvl w:ilvl="0" w:tplc="17CC66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41FB05E7"/>
    <w:multiLevelType w:val="hybridMultilevel"/>
    <w:tmpl w:val="79483060"/>
    <w:lvl w:ilvl="0" w:tplc="321005BE">
      <w:start w:val="20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34D242E"/>
    <w:multiLevelType w:val="hybridMultilevel"/>
    <w:tmpl w:val="5350A120"/>
    <w:lvl w:ilvl="0" w:tplc="676612E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772DA"/>
    <w:multiLevelType w:val="hybridMultilevel"/>
    <w:tmpl w:val="0824B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32E59"/>
    <w:multiLevelType w:val="hybridMultilevel"/>
    <w:tmpl w:val="A17EF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370E1"/>
    <w:multiLevelType w:val="hybridMultilevel"/>
    <w:tmpl w:val="A41A16EC"/>
    <w:lvl w:ilvl="0" w:tplc="9A0C2FFE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4E5C05"/>
    <w:multiLevelType w:val="hybridMultilevel"/>
    <w:tmpl w:val="CDD026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95E7C"/>
    <w:multiLevelType w:val="hybridMultilevel"/>
    <w:tmpl w:val="6412923E"/>
    <w:lvl w:ilvl="0" w:tplc="E162EF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75E64"/>
    <w:multiLevelType w:val="hybridMultilevel"/>
    <w:tmpl w:val="89340C7C"/>
    <w:lvl w:ilvl="0" w:tplc="04100017">
      <w:start w:val="1"/>
      <w:numFmt w:val="lowerLetter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>
    <w:nsid w:val="5055102F"/>
    <w:multiLevelType w:val="hybridMultilevel"/>
    <w:tmpl w:val="F01C00AC"/>
    <w:lvl w:ilvl="0" w:tplc="1F0EC71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17B2B"/>
    <w:multiLevelType w:val="hybridMultilevel"/>
    <w:tmpl w:val="C3D8C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E6CEF"/>
    <w:multiLevelType w:val="hybridMultilevel"/>
    <w:tmpl w:val="C9E03868"/>
    <w:lvl w:ilvl="0" w:tplc="442CB6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E926CE"/>
    <w:multiLevelType w:val="hybridMultilevel"/>
    <w:tmpl w:val="C50870C8"/>
    <w:lvl w:ilvl="0" w:tplc="C23CF9B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7259E"/>
    <w:multiLevelType w:val="hybridMultilevel"/>
    <w:tmpl w:val="7BE8DF9A"/>
    <w:lvl w:ilvl="0" w:tplc="349E188E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>
    <w:nsid w:val="766E3BDD"/>
    <w:multiLevelType w:val="hybridMultilevel"/>
    <w:tmpl w:val="CFA20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6"/>
  </w:num>
  <w:num w:numId="5">
    <w:abstractNumId w:val="29"/>
  </w:num>
  <w:num w:numId="6">
    <w:abstractNumId w:val="9"/>
  </w:num>
  <w:num w:numId="7">
    <w:abstractNumId w:val="34"/>
  </w:num>
  <w:num w:numId="8">
    <w:abstractNumId w:val="23"/>
  </w:num>
  <w:num w:numId="9">
    <w:abstractNumId w:val="16"/>
  </w:num>
  <w:num w:numId="10">
    <w:abstractNumId w:val="14"/>
  </w:num>
  <w:num w:numId="11">
    <w:abstractNumId w:val="30"/>
  </w:num>
  <w:num w:numId="12">
    <w:abstractNumId w:val="4"/>
  </w:num>
  <w:num w:numId="13">
    <w:abstractNumId w:val="12"/>
  </w:num>
  <w:num w:numId="14">
    <w:abstractNumId w:val="22"/>
  </w:num>
  <w:num w:numId="15">
    <w:abstractNumId w:val="11"/>
  </w:num>
  <w:num w:numId="16">
    <w:abstractNumId w:val="8"/>
  </w:num>
  <w:num w:numId="17">
    <w:abstractNumId w:val="24"/>
  </w:num>
  <w:num w:numId="18">
    <w:abstractNumId w:val="26"/>
  </w:num>
  <w:num w:numId="19">
    <w:abstractNumId w:val="15"/>
  </w:num>
  <w:num w:numId="20">
    <w:abstractNumId w:val="0"/>
  </w:num>
  <w:num w:numId="21">
    <w:abstractNumId w:val="7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3"/>
  </w:num>
  <w:num w:numId="26">
    <w:abstractNumId w:val="20"/>
  </w:num>
  <w:num w:numId="27">
    <w:abstractNumId w:val="27"/>
  </w:num>
  <w:num w:numId="28">
    <w:abstractNumId w:val="21"/>
  </w:num>
  <w:num w:numId="29">
    <w:abstractNumId w:val="18"/>
  </w:num>
  <w:num w:numId="30">
    <w:abstractNumId w:val="1"/>
  </w:num>
  <w:num w:numId="31">
    <w:abstractNumId w:val="25"/>
  </w:num>
  <w:num w:numId="32">
    <w:abstractNumId w:val="19"/>
  </w:num>
  <w:num w:numId="33">
    <w:abstractNumId w:val="17"/>
  </w:num>
  <w:num w:numId="34">
    <w:abstractNumId w:val="31"/>
  </w:num>
  <w:num w:numId="35">
    <w:abstractNumId w:val="13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70">
      <o:colormru v:ext="edit" colors="#a6c54d,#e01b31,#00a061,#008b44,#da5120,#f60,#fabb00,#97bf0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1894"/>
    <w:rsid w:val="00003FC4"/>
    <w:rsid w:val="00021065"/>
    <w:rsid w:val="000269BB"/>
    <w:rsid w:val="00031E82"/>
    <w:rsid w:val="0003400D"/>
    <w:rsid w:val="00037787"/>
    <w:rsid w:val="0003791D"/>
    <w:rsid w:val="00037ECB"/>
    <w:rsid w:val="00044B63"/>
    <w:rsid w:val="0004553A"/>
    <w:rsid w:val="000510B0"/>
    <w:rsid w:val="00054042"/>
    <w:rsid w:val="00060959"/>
    <w:rsid w:val="00064280"/>
    <w:rsid w:val="00066DCE"/>
    <w:rsid w:val="00067997"/>
    <w:rsid w:val="00084EA4"/>
    <w:rsid w:val="0008504A"/>
    <w:rsid w:val="00094C98"/>
    <w:rsid w:val="000C0D74"/>
    <w:rsid w:val="000C3188"/>
    <w:rsid w:val="000C3AF3"/>
    <w:rsid w:val="000D18DB"/>
    <w:rsid w:val="000D274A"/>
    <w:rsid w:val="000D614F"/>
    <w:rsid w:val="000E79DE"/>
    <w:rsid w:val="000F46B7"/>
    <w:rsid w:val="000F4AFE"/>
    <w:rsid w:val="0010169C"/>
    <w:rsid w:val="00111A45"/>
    <w:rsid w:val="001138C3"/>
    <w:rsid w:val="001307B7"/>
    <w:rsid w:val="00137EF5"/>
    <w:rsid w:val="001517C2"/>
    <w:rsid w:val="00152725"/>
    <w:rsid w:val="001531CC"/>
    <w:rsid w:val="00161A79"/>
    <w:rsid w:val="00162483"/>
    <w:rsid w:val="00171F81"/>
    <w:rsid w:val="001744CA"/>
    <w:rsid w:val="00175593"/>
    <w:rsid w:val="00182B60"/>
    <w:rsid w:val="00183A02"/>
    <w:rsid w:val="001876E0"/>
    <w:rsid w:val="0019367F"/>
    <w:rsid w:val="00195B1D"/>
    <w:rsid w:val="001A13A7"/>
    <w:rsid w:val="001A204C"/>
    <w:rsid w:val="001C0139"/>
    <w:rsid w:val="001C3405"/>
    <w:rsid w:val="001C4B91"/>
    <w:rsid w:val="001D0561"/>
    <w:rsid w:val="001D39FE"/>
    <w:rsid w:val="001D3CE1"/>
    <w:rsid w:val="001E126E"/>
    <w:rsid w:val="001F3971"/>
    <w:rsid w:val="00204573"/>
    <w:rsid w:val="00205118"/>
    <w:rsid w:val="0020785C"/>
    <w:rsid w:val="00210BB4"/>
    <w:rsid w:val="00210F2A"/>
    <w:rsid w:val="00214BC8"/>
    <w:rsid w:val="00216125"/>
    <w:rsid w:val="00222396"/>
    <w:rsid w:val="0024769A"/>
    <w:rsid w:val="0025045A"/>
    <w:rsid w:val="0025402E"/>
    <w:rsid w:val="00254BCC"/>
    <w:rsid w:val="00261613"/>
    <w:rsid w:val="002618FB"/>
    <w:rsid w:val="00265B73"/>
    <w:rsid w:val="00270275"/>
    <w:rsid w:val="00284353"/>
    <w:rsid w:val="002852FF"/>
    <w:rsid w:val="0028592E"/>
    <w:rsid w:val="00286A65"/>
    <w:rsid w:val="00291597"/>
    <w:rsid w:val="00294176"/>
    <w:rsid w:val="002A2D72"/>
    <w:rsid w:val="002A4E57"/>
    <w:rsid w:val="002B1B93"/>
    <w:rsid w:val="002B7944"/>
    <w:rsid w:val="002C2A70"/>
    <w:rsid w:val="002C3F80"/>
    <w:rsid w:val="002C59FA"/>
    <w:rsid w:val="002D3095"/>
    <w:rsid w:val="002D63B2"/>
    <w:rsid w:val="002E234B"/>
    <w:rsid w:val="002E54A3"/>
    <w:rsid w:val="002E58F1"/>
    <w:rsid w:val="002E5BEF"/>
    <w:rsid w:val="002E7394"/>
    <w:rsid w:val="002F3459"/>
    <w:rsid w:val="003011B2"/>
    <w:rsid w:val="00305DCC"/>
    <w:rsid w:val="00311B16"/>
    <w:rsid w:val="00312007"/>
    <w:rsid w:val="00314122"/>
    <w:rsid w:val="0031681A"/>
    <w:rsid w:val="00316C0F"/>
    <w:rsid w:val="00322465"/>
    <w:rsid w:val="00326189"/>
    <w:rsid w:val="00332975"/>
    <w:rsid w:val="00341BE2"/>
    <w:rsid w:val="00350D20"/>
    <w:rsid w:val="00356DD9"/>
    <w:rsid w:val="00360A68"/>
    <w:rsid w:val="00360F2F"/>
    <w:rsid w:val="003639A7"/>
    <w:rsid w:val="00374231"/>
    <w:rsid w:val="00380D17"/>
    <w:rsid w:val="00381FB1"/>
    <w:rsid w:val="003942E1"/>
    <w:rsid w:val="003A049A"/>
    <w:rsid w:val="003A2090"/>
    <w:rsid w:val="003A33BB"/>
    <w:rsid w:val="003A3D64"/>
    <w:rsid w:val="003A469F"/>
    <w:rsid w:val="003A5097"/>
    <w:rsid w:val="003B201A"/>
    <w:rsid w:val="003D4AF8"/>
    <w:rsid w:val="003E01A2"/>
    <w:rsid w:val="003E1809"/>
    <w:rsid w:val="003E1A3F"/>
    <w:rsid w:val="003E2E14"/>
    <w:rsid w:val="003E5447"/>
    <w:rsid w:val="003E58F6"/>
    <w:rsid w:val="003E7DAC"/>
    <w:rsid w:val="003F6633"/>
    <w:rsid w:val="003F7C9B"/>
    <w:rsid w:val="00401100"/>
    <w:rsid w:val="00402C42"/>
    <w:rsid w:val="00405F8A"/>
    <w:rsid w:val="0041507F"/>
    <w:rsid w:val="004270B5"/>
    <w:rsid w:val="0044640E"/>
    <w:rsid w:val="00447D0C"/>
    <w:rsid w:val="00453314"/>
    <w:rsid w:val="00453F7C"/>
    <w:rsid w:val="004573D0"/>
    <w:rsid w:val="00461A16"/>
    <w:rsid w:val="004660EA"/>
    <w:rsid w:val="00466692"/>
    <w:rsid w:val="00466E03"/>
    <w:rsid w:val="0047212A"/>
    <w:rsid w:val="0047228A"/>
    <w:rsid w:val="00475754"/>
    <w:rsid w:val="00492246"/>
    <w:rsid w:val="004941EB"/>
    <w:rsid w:val="00494BBD"/>
    <w:rsid w:val="004A359A"/>
    <w:rsid w:val="004A3E18"/>
    <w:rsid w:val="004A5CC0"/>
    <w:rsid w:val="004B0B0E"/>
    <w:rsid w:val="004C3BF9"/>
    <w:rsid w:val="004C4BC8"/>
    <w:rsid w:val="004D1AD4"/>
    <w:rsid w:val="004D3558"/>
    <w:rsid w:val="004D7ABE"/>
    <w:rsid w:val="004E4A48"/>
    <w:rsid w:val="004F3AC4"/>
    <w:rsid w:val="00501A5D"/>
    <w:rsid w:val="005066DB"/>
    <w:rsid w:val="005076F6"/>
    <w:rsid w:val="00517B07"/>
    <w:rsid w:val="00530E50"/>
    <w:rsid w:val="005319D5"/>
    <w:rsid w:val="00544A32"/>
    <w:rsid w:val="00545137"/>
    <w:rsid w:val="00546F31"/>
    <w:rsid w:val="00552FD0"/>
    <w:rsid w:val="00554CBF"/>
    <w:rsid w:val="005667EF"/>
    <w:rsid w:val="005748F4"/>
    <w:rsid w:val="0057498C"/>
    <w:rsid w:val="0057644A"/>
    <w:rsid w:val="00590297"/>
    <w:rsid w:val="005A01EB"/>
    <w:rsid w:val="005A26E6"/>
    <w:rsid w:val="005A6975"/>
    <w:rsid w:val="005A6C14"/>
    <w:rsid w:val="005C569D"/>
    <w:rsid w:val="005C5BEE"/>
    <w:rsid w:val="005C7D0A"/>
    <w:rsid w:val="005D0EFD"/>
    <w:rsid w:val="005D5DDC"/>
    <w:rsid w:val="005E56E2"/>
    <w:rsid w:val="005E65F6"/>
    <w:rsid w:val="005F1B25"/>
    <w:rsid w:val="005F1EDF"/>
    <w:rsid w:val="00602DAC"/>
    <w:rsid w:val="006052F6"/>
    <w:rsid w:val="00624476"/>
    <w:rsid w:val="0062506E"/>
    <w:rsid w:val="00630316"/>
    <w:rsid w:val="00637DD6"/>
    <w:rsid w:val="00646D02"/>
    <w:rsid w:val="0065187F"/>
    <w:rsid w:val="00653FDF"/>
    <w:rsid w:val="0066568C"/>
    <w:rsid w:val="00672F1E"/>
    <w:rsid w:val="00675226"/>
    <w:rsid w:val="006770C9"/>
    <w:rsid w:val="0068011D"/>
    <w:rsid w:val="00686610"/>
    <w:rsid w:val="00695B59"/>
    <w:rsid w:val="006A0EEB"/>
    <w:rsid w:val="006B0031"/>
    <w:rsid w:val="006B02A7"/>
    <w:rsid w:val="006B098B"/>
    <w:rsid w:val="006C467D"/>
    <w:rsid w:val="006C5C99"/>
    <w:rsid w:val="006C72D2"/>
    <w:rsid w:val="006F003A"/>
    <w:rsid w:val="006F2442"/>
    <w:rsid w:val="00712B7B"/>
    <w:rsid w:val="00713BC2"/>
    <w:rsid w:val="00717854"/>
    <w:rsid w:val="00717E62"/>
    <w:rsid w:val="00717F2A"/>
    <w:rsid w:val="00722850"/>
    <w:rsid w:val="007231B5"/>
    <w:rsid w:val="00735A3D"/>
    <w:rsid w:val="00747F5B"/>
    <w:rsid w:val="007524D0"/>
    <w:rsid w:val="0075773B"/>
    <w:rsid w:val="00763894"/>
    <w:rsid w:val="0076504A"/>
    <w:rsid w:val="00765913"/>
    <w:rsid w:val="00765EF9"/>
    <w:rsid w:val="00782820"/>
    <w:rsid w:val="007834BE"/>
    <w:rsid w:val="00785A74"/>
    <w:rsid w:val="00795E86"/>
    <w:rsid w:val="007A1F18"/>
    <w:rsid w:val="007A6017"/>
    <w:rsid w:val="007C2BB5"/>
    <w:rsid w:val="007C3613"/>
    <w:rsid w:val="007C6724"/>
    <w:rsid w:val="007C6D33"/>
    <w:rsid w:val="007D0B77"/>
    <w:rsid w:val="007D5D21"/>
    <w:rsid w:val="007D62FC"/>
    <w:rsid w:val="007F2861"/>
    <w:rsid w:val="007F67AA"/>
    <w:rsid w:val="00801A6A"/>
    <w:rsid w:val="00812B5D"/>
    <w:rsid w:val="008314F4"/>
    <w:rsid w:val="0083620F"/>
    <w:rsid w:val="00837423"/>
    <w:rsid w:val="0084149F"/>
    <w:rsid w:val="00846342"/>
    <w:rsid w:val="00853627"/>
    <w:rsid w:val="00857BE6"/>
    <w:rsid w:val="0086747E"/>
    <w:rsid w:val="0087071B"/>
    <w:rsid w:val="0087288D"/>
    <w:rsid w:val="00886E7B"/>
    <w:rsid w:val="00891431"/>
    <w:rsid w:val="00891A89"/>
    <w:rsid w:val="008933E7"/>
    <w:rsid w:val="008A17C7"/>
    <w:rsid w:val="008B7B7E"/>
    <w:rsid w:val="008C765D"/>
    <w:rsid w:val="008E123F"/>
    <w:rsid w:val="008F6AD4"/>
    <w:rsid w:val="0090385E"/>
    <w:rsid w:val="00910D2B"/>
    <w:rsid w:val="009132F6"/>
    <w:rsid w:val="00926477"/>
    <w:rsid w:val="00930BD5"/>
    <w:rsid w:val="00937560"/>
    <w:rsid w:val="009474C7"/>
    <w:rsid w:val="00952682"/>
    <w:rsid w:val="00956684"/>
    <w:rsid w:val="00956BFF"/>
    <w:rsid w:val="00961768"/>
    <w:rsid w:val="00961B80"/>
    <w:rsid w:val="009622B0"/>
    <w:rsid w:val="009665BB"/>
    <w:rsid w:val="0097182F"/>
    <w:rsid w:val="009730B0"/>
    <w:rsid w:val="009733AD"/>
    <w:rsid w:val="0098287B"/>
    <w:rsid w:val="0099091E"/>
    <w:rsid w:val="00994566"/>
    <w:rsid w:val="009953CA"/>
    <w:rsid w:val="009A381F"/>
    <w:rsid w:val="009A414A"/>
    <w:rsid w:val="009A6007"/>
    <w:rsid w:val="009A72FF"/>
    <w:rsid w:val="009A7D7B"/>
    <w:rsid w:val="009A7F1B"/>
    <w:rsid w:val="009C7398"/>
    <w:rsid w:val="009D1E0D"/>
    <w:rsid w:val="009D71FC"/>
    <w:rsid w:val="009D7D01"/>
    <w:rsid w:val="009E11FE"/>
    <w:rsid w:val="009E21C8"/>
    <w:rsid w:val="009E4206"/>
    <w:rsid w:val="009E52DA"/>
    <w:rsid w:val="009E630A"/>
    <w:rsid w:val="009F59F6"/>
    <w:rsid w:val="009F6210"/>
    <w:rsid w:val="00A06C66"/>
    <w:rsid w:val="00A06C76"/>
    <w:rsid w:val="00A1011A"/>
    <w:rsid w:val="00A35DF9"/>
    <w:rsid w:val="00A405DE"/>
    <w:rsid w:val="00A454E0"/>
    <w:rsid w:val="00A45ABA"/>
    <w:rsid w:val="00A478E2"/>
    <w:rsid w:val="00A553F5"/>
    <w:rsid w:val="00A56ADF"/>
    <w:rsid w:val="00A605E9"/>
    <w:rsid w:val="00A62DCF"/>
    <w:rsid w:val="00A63245"/>
    <w:rsid w:val="00A67C58"/>
    <w:rsid w:val="00A713EC"/>
    <w:rsid w:val="00A71EF8"/>
    <w:rsid w:val="00A75259"/>
    <w:rsid w:val="00A808C3"/>
    <w:rsid w:val="00A81B99"/>
    <w:rsid w:val="00A82DDB"/>
    <w:rsid w:val="00AA7F53"/>
    <w:rsid w:val="00AB38E6"/>
    <w:rsid w:val="00AB45E5"/>
    <w:rsid w:val="00AB69B6"/>
    <w:rsid w:val="00AD5E34"/>
    <w:rsid w:val="00B012C2"/>
    <w:rsid w:val="00B01C54"/>
    <w:rsid w:val="00B127E2"/>
    <w:rsid w:val="00B12A09"/>
    <w:rsid w:val="00B15176"/>
    <w:rsid w:val="00B22962"/>
    <w:rsid w:val="00B239CA"/>
    <w:rsid w:val="00B24C95"/>
    <w:rsid w:val="00B31E71"/>
    <w:rsid w:val="00B35F92"/>
    <w:rsid w:val="00B47729"/>
    <w:rsid w:val="00B52659"/>
    <w:rsid w:val="00B625E9"/>
    <w:rsid w:val="00B646CE"/>
    <w:rsid w:val="00B74C05"/>
    <w:rsid w:val="00B77A26"/>
    <w:rsid w:val="00B80404"/>
    <w:rsid w:val="00B81FC0"/>
    <w:rsid w:val="00BA2A35"/>
    <w:rsid w:val="00BB0D34"/>
    <w:rsid w:val="00BB2A38"/>
    <w:rsid w:val="00BB79E7"/>
    <w:rsid w:val="00BC07DB"/>
    <w:rsid w:val="00BC0A23"/>
    <w:rsid w:val="00BD1E85"/>
    <w:rsid w:val="00BD23FE"/>
    <w:rsid w:val="00BE10F7"/>
    <w:rsid w:val="00BE5A2E"/>
    <w:rsid w:val="00BF45D4"/>
    <w:rsid w:val="00BF49C2"/>
    <w:rsid w:val="00BF5497"/>
    <w:rsid w:val="00BF6CD3"/>
    <w:rsid w:val="00C05D15"/>
    <w:rsid w:val="00C12234"/>
    <w:rsid w:val="00C12472"/>
    <w:rsid w:val="00C16C9F"/>
    <w:rsid w:val="00C21142"/>
    <w:rsid w:val="00C245A2"/>
    <w:rsid w:val="00C26809"/>
    <w:rsid w:val="00C3041B"/>
    <w:rsid w:val="00C36BCC"/>
    <w:rsid w:val="00C43C43"/>
    <w:rsid w:val="00C4459F"/>
    <w:rsid w:val="00C452A2"/>
    <w:rsid w:val="00C4733B"/>
    <w:rsid w:val="00C54856"/>
    <w:rsid w:val="00C54B9A"/>
    <w:rsid w:val="00C63364"/>
    <w:rsid w:val="00C63D26"/>
    <w:rsid w:val="00C7097E"/>
    <w:rsid w:val="00C813DB"/>
    <w:rsid w:val="00C8169E"/>
    <w:rsid w:val="00C81842"/>
    <w:rsid w:val="00C953C9"/>
    <w:rsid w:val="00C9595B"/>
    <w:rsid w:val="00CB2E6B"/>
    <w:rsid w:val="00CB375E"/>
    <w:rsid w:val="00CB395B"/>
    <w:rsid w:val="00CB47EA"/>
    <w:rsid w:val="00CB49CE"/>
    <w:rsid w:val="00CB4ABA"/>
    <w:rsid w:val="00CB4DAB"/>
    <w:rsid w:val="00CC500F"/>
    <w:rsid w:val="00CC6F35"/>
    <w:rsid w:val="00CD01C4"/>
    <w:rsid w:val="00CD1E11"/>
    <w:rsid w:val="00CD5281"/>
    <w:rsid w:val="00CD6FFC"/>
    <w:rsid w:val="00CD7284"/>
    <w:rsid w:val="00CD7584"/>
    <w:rsid w:val="00D0157F"/>
    <w:rsid w:val="00D11202"/>
    <w:rsid w:val="00D11F0A"/>
    <w:rsid w:val="00D1461C"/>
    <w:rsid w:val="00D1798E"/>
    <w:rsid w:val="00D22BA0"/>
    <w:rsid w:val="00D24F80"/>
    <w:rsid w:val="00D250FA"/>
    <w:rsid w:val="00D2762E"/>
    <w:rsid w:val="00D3593A"/>
    <w:rsid w:val="00D3599D"/>
    <w:rsid w:val="00D40D18"/>
    <w:rsid w:val="00D42308"/>
    <w:rsid w:val="00D42CA2"/>
    <w:rsid w:val="00D43761"/>
    <w:rsid w:val="00D43F0E"/>
    <w:rsid w:val="00D4669C"/>
    <w:rsid w:val="00D65481"/>
    <w:rsid w:val="00D73680"/>
    <w:rsid w:val="00D76EF7"/>
    <w:rsid w:val="00D77E94"/>
    <w:rsid w:val="00D9230E"/>
    <w:rsid w:val="00D92F46"/>
    <w:rsid w:val="00D939C0"/>
    <w:rsid w:val="00D94760"/>
    <w:rsid w:val="00D96E15"/>
    <w:rsid w:val="00DA758E"/>
    <w:rsid w:val="00DB10EE"/>
    <w:rsid w:val="00DB4794"/>
    <w:rsid w:val="00DB4A46"/>
    <w:rsid w:val="00DC7394"/>
    <w:rsid w:val="00DE0558"/>
    <w:rsid w:val="00DF2535"/>
    <w:rsid w:val="00DF5C41"/>
    <w:rsid w:val="00DF773C"/>
    <w:rsid w:val="00E029D9"/>
    <w:rsid w:val="00E1762C"/>
    <w:rsid w:val="00E22753"/>
    <w:rsid w:val="00E27177"/>
    <w:rsid w:val="00E32BE9"/>
    <w:rsid w:val="00E34200"/>
    <w:rsid w:val="00E46ED5"/>
    <w:rsid w:val="00E66ECB"/>
    <w:rsid w:val="00E670B4"/>
    <w:rsid w:val="00E75012"/>
    <w:rsid w:val="00E8298D"/>
    <w:rsid w:val="00E879EE"/>
    <w:rsid w:val="00E90CD9"/>
    <w:rsid w:val="00E96FD8"/>
    <w:rsid w:val="00EB4CBB"/>
    <w:rsid w:val="00EC3C9B"/>
    <w:rsid w:val="00EC5A06"/>
    <w:rsid w:val="00ED1275"/>
    <w:rsid w:val="00EE4716"/>
    <w:rsid w:val="00F0030C"/>
    <w:rsid w:val="00F02027"/>
    <w:rsid w:val="00F025ED"/>
    <w:rsid w:val="00F06208"/>
    <w:rsid w:val="00F20205"/>
    <w:rsid w:val="00F274A2"/>
    <w:rsid w:val="00F35A41"/>
    <w:rsid w:val="00F3735A"/>
    <w:rsid w:val="00F41BBB"/>
    <w:rsid w:val="00F5109A"/>
    <w:rsid w:val="00F51DAF"/>
    <w:rsid w:val="00F527BD"/>
    <w:rsid w:val="00F60612"/>
    <w:rsid w:val="00F617E3"/>
    <w:rsid w:val="00F6263C"/>
    <w:rsid w:val="00F716B1"/>
    <w:rsid w:val="00F73751"/>
    <w:rsid w:val="00F75722"/>
    <w:rsid w:val="00F85C8D"/>
    <w:rsid w:val="00F91E37"/>
    <w:rsid w:val="00FA0FA4"/>
    <w:rsid w:val="00FA6ADC"/>
    <w:rsid w:val="00FB3D8D"/>
    <w:rsid w:val="00FB4B64"/>
    <w:rsid w:val="00FC49E5"/>
    <w:rsid w:val="00FC5841"/>
    <w:rsid w:val="00FD1402"/>
    <w:rsid w:val="00FF0894"/>
    <w:rsid w:val="00FF2306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ru v:ext="edit" colors="#a6c54d,#e01b31,#00a061,#008b44,#da5120,#f60,#fabb00,#97bf0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uiPriority w:val="99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9A414A"/>
    <w:pPr>
      <w:ind w:hanging="851"/>
      <w:jc w:val="center"/>
    </w:pPr>
    <w:rPr>
      <w:rFonts w:ascii="Times New Roman" w:eastAsia="Times New Roman" w:hAnsi="Times New Roman"/>
      <w:sz w:val="40"/>
      <w:szCs w:val="20"/>
    </w:rPr>
  </w:style>
  <w:style w:type="character" w:customStyle="1" w:styleId="TitoloCarattere">
    <w:name w:val="Titolo Carattere"/>
    <w:link w:val="Titolo"/>
    <w:rsid w:val="009A414A"/>
    <w:rPr>
      <w:rFonts w:ascii="Times New Roman" w:eastAsia="Times New Roman" w:hAnsi="Times New Roman"/>
      <w:sz w:val="40"/>
    </w:rPr>
  </w:style>
  <w:style w:type="paragraph" w:styleId="Paragrafoelenco">
    <w:name w:val="List Paragraph"/>
    <w:basedOn w:val="Normale"/>
    <w:link w:val="ParagrafoelencoCarattere"/>
    <w:uiPriority w:val="34"/>
    <w:qFormat/>
    <w:rsid w:val="009A414A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3141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14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4122"/>
    <w:rPr>
      <w:rFonts w:ascii="Tahoma" w:hAnsi="Tahoma" w:cs="Tahoma"/>
      <w:sz w:val="16"/>
      <w:szCs w:val="16"/>
      <w:lang w:eastAsia="en-US"/>
    </w:rPr>
  </w:style>
  <w:style w:type="paragraph" w:customStyle="1" w:styleId="Normale2">
    <w:name w:val="Normale2"/>
    <w:link w:val="Normale2Carattere"/>
    <w:rsid w:val="001D3CE1"/>
    <w:pPr>
      <w:widowControl w:val="0"/>
      <w:spacing w:line="360" w:lineRule="auto"/>
      <w:ind w:left="454"/>
      <w:jc w:val="both"/>
    </w:pPr>
    <w:rPr>
      <w:rFonts w:ascii="Arial" w:eastAsia="Times New Roman" w:hAnsi="Arial" w:cs="Arial"/>
    </w:rPr>
  </w:style>
  <w:style w:type="character" w:customStyle="1" w:styleId="Normale2Carattere">
    <w:name w:val="Normale2 Carattere"/>
    <w:link w:val="Normale2"/>
    <w:rsid w:val="001D3CE1"/>
    <w:rPr>
      <w:rFonts w:ascii="Arial" w:eastAsia="Times New Roman" w:hAnsi="Arial" w:cs="Arial"/>
    </w:rPr>
  </w:style>
  <w:style w:type="character" w:customStyle="1" w:styleId="ParagrafoelencoCarattere">
    <w:name w:val="Paragrafo elenco Carattere"/>
    <w:link w:val="Paragrafoelenco"/>
    <w:uiPriority w:val="34"/>
    <w:rsid w:val="00C211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1164">
                          <w:marLeft w:val="-10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61032">
                              <w:marLeft w:val="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285">
                                  <w:marLeft w:val="0"/>
                                  <w:marRight w:val="0"/>
                                  <w:marTop w:val="8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85E1-D76E-4CE1-A56E-59717553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14063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Panarelli Natale</cp:lastModifiedBy>
  <cp:revision>2</cp:revision>
  <cp:lastPrinted>2019-05-10T10:40:00Z</cp:lastPrinted>
  <dcterms:created xsi:type="dcterms:W3CDTF">2019-05-13T08:22:00Z</dcterms:created>
  <dcterms:modified xsi:type="dcterms:W3CDTF">2019-05-13T08:22:00Z</dcterms:modified>
</cp:coreProperties>
</file>